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FA76" w14:textId="77777777" w:rsidR="00890203" w:rsidRPr="006F70A4" w:rsidRDefault="00890203" w:rsidP="00AD5960">
      <w:pPr>
        <w:pStyle w:val="a5"/>
        <w:spacing w:before="0"/>
        <w:rPr>
          <w:rFonts w:ascii="Arial" w:hAnsi="Arial" w:cs="Arial"/>
          <w:b w:val="0"/>
          <w:sz w:val="28"/>
          <w:szCs w:val="28"/>
          <w:lang w:val="uk-UA"/>
        </w:rPr>
      </w:pPr>
      <w:r w:rsidRPr="006F70A4">
        <w:rPr>
          <w:rFonts w:ascii="Arial" w:hAnsi="Arial" w:cs="Arial"/>
          <w:b w:val="0"/>
          <w:sz w:val="28"/>
          <w:szCs w:val="28"/>
          <w:lang w:val="uk-UA"/>
        </w:rPr>
        <w:t>Методичний центр</w:t>
      </w:r>
    </w:p>
    <w:p w14:paraId="332053E4" w14:textId="77777777" w:rsidR="00890203" w:rsidRPr="00B04D5B" w:rsidRDefault="00BF134D" w:rsidP="00890203">
      <w:pPr>
        <w:pStyle w:val="2"/>
        <w:spacing w:before="0" w:after="0"/>
        <w:ind w:left="284"/>
        <w:jc w:val="center"/>
        <w:rPr>
          <w:bCs w:val="0"/>
          <w:iCs w:val="0"/>
          <w:spacing w:val="40"/>
          <w:lang w:val="uk-UA"/>
        </w:rPr>
      </w:pPr>
      <w:r w:rsidRPr="00B04D5B">
        <w:rPr>
          <w:bCs w:val="0"/>
          <w:iCs w:val="0"/>
          <w:spacing w:val="40"/>
          <w:lang w:val="uk-UA"/>
        </w:rPr>
        <w:t xml:space="preserve">“Будівництво - </w:t>
      </w:r>
      <w:r w:rsidR="00890203" w:rsidRPr="00B04D5B">
        <w:rPr>
          <w:bCs w:val="0"/>
          <w:iCs w:val="0"/>
          <w:spacing w:val="40"/>
          <w:lang w:val="uk-UA"/>
        </w:rPr>
        <w:t>сучасні технології”</w:t>
      </w:r>
    </w:p>
    <w:p w14:paraId="7A3F0F31" w14:textId="77777777" w:rsidR="00890203" w:rsidRPr="00B04D5B" w:rsidRDefault="00890203" w:rsidP="00890203">
      <w:pPr>
        <w:spacing w:before="60"/>
        <w:jc w:val="center"/>
        <w:rPr>
          <w:rFonts w:ascii="Arial" w:hAnsi="Arial" w:cs="Arial"/>
          <w:sz w:val="16"/>
          <w:szCs w:val="16"/>
          <w:lang w:val="uk-UA"/>
        </w:rPr>
      </w:pPr>
      <w:smartTag w:uri="urn:schemas-microsoft-com:office:smarttags" w:element="metricconverter">
        <w:smartTagPr>
          <w:attr w:name="ProductID" w:val="76019 м"/>
        </w:smartTagPr>
        <w:r w:rsidRPr="00B04D5B">
          <w:rPr>
            <w:rFonts w:ascii="Arial" w:hAnsi="Arial" w:cs="Arial"/>
            <w:sz w:val="16"/>
            <w:szCs w:val="16"/>
            <w:lang w:val="uk-UA"/>
          </w:rPr>
          <w:t>76019 м</w:t>
        </w:r>
      </w:smartTag>
      <w:r w:rsidRPr="00B04D5B">
        <w:rPr>
          <w:rFonts w:ascii="Arial" w:hAnsi="Arial" w:cs="Arial"/>
          <w:sz w:val="16"/>
          <w:szCs w:val="16"/>
          <w:lang w:val="uk-UA"/>
        </w:rPr>
        <w:t>. Івано-Франківськ, вул. Галицька, 67</w:t>
      </w:r>
      <w:r w:rsidR="003014CC" w:rsidRPr="00B04D5B">
        <w:rPr>
          <w:rFonts w:ascii="Arial" w:hAnsi="Arial" w:cs="Arial"/>
          <w:sz w:val="16"/>
          <w:szCs w:val="16"/>
          <w:lang w:val="uk-UA"/>
        </w:rPr>
        <w:t>,</w:t>
      </w:r>
      <w:r w:rsidRPr="00B04D5B">
        <w:rPr>
          <w:rFonts w:ascii="Arial" w:hAnsi="Arial" w:cs="Arial"/>
          <w:sz w:val="16"/>
          <w:szCs w:val="16"/>
          <w:lang w:val="uk-UA"/>
        </w:rPr>
        <w:t xml:space="preserve"> офіс 609</w:t>
      </w:r>
      <w:r w:rsidR="002D00CC" w:rsidRPr="00B04D5B">
        <w:rPr>
          <w:rFonts w:ascii="Arial" w:hAnsi="Arial" w:cs="Arial"/>
          <w:sz w:val="16"/>
          <w:szCs w:val="16"/>
          <w:lang w:val="uk-UA"/>
        </w:rPr>
        <w:t>, ЄДРПОУ</w:t>
      </w:r>
      <w:r w:rsidR="003014CC" w:rsidRPr="00B04D5B">
        <w:rPr>
          <w:rFonts w:ascii="Arial" w:hAnsi="Arial" w:cs="Arial"/>
          <w:sz w:val="16"/>
          <w:szCs w:val="16"/>
          <w:lang w:val="uk-UA"/>
        </w:rPr>
        <w:t xml:space="preserve"> 30610815, тел.: </w:t>
      </w:r>
      <w:r w:rsidR="004855C7" w:rsidRPr="00B04D5B">
        <w:rPr>
          <w:rFonts w:ascii="Arial" w:hAnsi="Arial" w:cs="Arial"/>
          <w:sz w:val="16"/>
          <w:szCs w:val="16"/>
          <w:lang w:val="uk-UA"/>
        </w:rPr>
        <w:t>(0342) 777-208, 5</w:t>
      </w:r>
      <w:r w:rsidRPr="00B04D5B">
        <w:rPr>
          <w:rFonts w:ascii="Arial" w:hAnsi="Arial" w:cs="Arial"/>
          <w:sz w:val="16"/>
          <w:szCs w:val="16"/>
          <w:lang w:val="uk-UA"/>
        </w:rPr>
        <w:t>4</w:t>
      </w:r>
      <w:r w:rsidR="004855C7" w:rsidRPr="00B04D5B">
        <w:rPr>
          <w:rFonts w:ascii="Arial" w:hAnsi="Arial" w:cs="Arial"/>
          <w:sz w:val="16"/>
          <w:szCs w:val="16"/>
          <w:lang w:val="uk-UA"/>
        </w:rPr>
        <w:t>5</w:t>
      </w:r>
      <w:r w:rsidRPr="00B04D5B">
        <w:rPr>
          <w:rFonts w:ascii="Arial" w:hAnsi="Arial" w:cs="Arial"/>
          <w:sz w:val="16"/>
          <w:szCs w:val="16"/>
          <w:lang w:val="uk-UA"/>
        </w:rPr>
        <w:t xml:space="preserve">-513, </w:t>
      </w:r>
    </w:p>
    <w:p w14:paraId="6036C1EF" w14:textId="77777777" w:rsidR="00890203" w:rsidRPr="00B04D5B" w:rsidRDefault="00C7268F" w:rsidP="00890203">
      <w:pPr>
        <w:pBdr>
          <w:bottom w:val="single" w:sz="4" w:space="1" w:color="auto"/>
        </w:pBdr>
        <w:spacing w:before="60"/>
        <w:jc w:val="center"/>
        <w:rPr>
          <w:rFonts w:ascii="Arial" w:hAnsi="Arial" w:cs="Arial"/>
          <w:sz w:val="16"/>
          <w:szCs w:val="16"/>
          <w:lang w:val="uk-UA"/>
        </w:rPr>
      </w:pPr>
      <w:hyperlink r:id="rId6" w:history="1">
        <w:r w:rsidR="00890203" w:rsidRPr="00B04D5B">
          <w:rPr>
            <w:rStyle w:val="a3"/>
            <w:rFonts w:ascii="Arial" w:hAnsi="Arial" w:cs="Arial"/>
            <w:sz w:val="16"/>
            <w:szCs w:val="16"/>
            <w:lang w:val="uk-UA"/>
          </w:rPr>
          <w:t>post@mcbct.com.ua</w:t>
        </w:r>
      </w:hyperlink>
      <w:r w:rsidR="00890203" w:rsidRPr="00B04D5B">
        <w:rPr>
          <w:rFonts w:ascii="Arial" w:hAnsi="Arial" w:cs="Arial"/>
          <w:sz w:val="16"/>
          <w:szCs w:val="16"/>
          <w:lang w:val="uk-UA"/>
        </w:rPr>
        <w:t xml:space="preserve">, </w:t>
      </w:r>
      <w:hyperlink r:id="rId7" w:history="1">
        <w:r w:rsidR="00890203" w:rsidRPr="00B04D5B">
          <w:rPr>
            <w:rStyle w:val="a3"/>
            <w:rFonts w:ascii="Arial" w:hAnsi="Arial" w:cs="Arial"/>
            <w:sz w:val="16"/>
            <w:szCs w:val="16"/>
            <w:lang w:val="uk-UA"/>
          </w:rPr>
          <w:t>http://mcbct.com.ua</w:t>
        </w:r>
      </w:hyperlink>
    </w:p>
    <w:p w14:paraId="2FBAE6D6" w14:textId="73949E0E" w:rsidR="00963679" w:rsidRPr="009C04F6" w:rsidRDefault="00963679" w:rsidP="00C01C82">
      <w:pPr>
        <w:spacing w:before="160" w:after="60"/>
        <w:ind w:left="3260" w:hanging="283"/>
        <w:jc w:val="right"/>
        <w:rPr>
          <w:b/>
          <w:sz w:val="26"/>
          <w:szCs w:val="26"/>
          <w:lang w:val="uk-UA"/>
        </w:rPr>
      </w:pPr>
      <w:r w:rsidRPr="009C04F6">
        <w:rPr>
          <w:b/>
          <w:sz w:val="26"/>
          <w:szCs w:val="26"/>
          <w:lang w:val="uk-UA"/>
        </w:rPr>
        <w:t xml:space="preserve">Керівникам </w:t>
      </w:r>
      <w:r w:rsidR="002A3D69" w:rsidRPr="00C01C82">
        <w:rPr>
          <w:b/>
          <w:sz w:val="26"/>
          <w:szCs w:val="26"/>
          <w:lang w:val="uk-UA"/>
        </w:rPr>
        <w:t>виконавчих органів сільських, селищних, міських рад, військових адміністрацій</w:t>
      </w:r>
      <w:r w:rsidR="00EF054B">
        <w:rPr>
          <w:b/>
          <w:sz w:val="26"/>
          <w:szCs w:val="26"/>
          <w:lang w:val="uk-UA"/>
        </w:rPr>
        <w:t>,</w:t>
      </w:r>
      <w:r w:rsidR="009C04F6">
        <w:rPr>
          <w:b/>
          <w:sz w:val="26"/>
          <w:szCs w:val="26"/>
          <w:lang w:val="uk-UA"/>
        </w:rPr>
        <w:t xml:space="preserve"> </w:t>
      </w:r>
      <w:r w:rsidR="00EF054B">
        <w:rPr>
          <w:b/>
          <w:sz w:val="26"/>
          <w:szCs w:val="26"/>
          <w:lang w:val="uk-UA"/>
        </w:rPr>
        <w:t xml:space="preserve">комунальних та приватних </w:t>
      </w:r>
      <w:r w:rsidRPr="009C04F6">
        <w:rPr>
          <w:b/>
          <w:sz w:val="26"/>
          <w:szCs w:val="26"/>
          <w:lang w:val="uk-UA"/>
        </w:rPr>
        <w:t>підприємств, фахівцям служб замовника, будівельним корпораціям, об'єднанням, промисловим підприємствам, проектно-вишукувальним, інжиніринговим, іншим зацікавленим</w:t>
      </w:r>
      <w:r w:rsidRPr="009C04F6">
        <w:rPr>
          <w:sz w:val="26"/>
          <w:szCs w:val="26"/>
          <w:lang w:val="uk-UA"/>
        </w:rPr>
        <w:t xml:space="preserve"> </w:t>
      </w:r>
      <w:r w:rsidRPr="009C04F6">
        <w:rPr>
          <w:b/>
          <w:sz w:val="26"/>
          <w:szCs w:val="26"/>
          <w:lang w:val="uk-UA"/>
        </w:rPr>
        <w:t>організаціям</w:t>
      </w:r>
    </w:p>
    <w:p w14:paraId="303660A2" w14:textId="77777777" w:rsidR="00D115AE" w:rsidRPr="009C04F6" w:rsidRDefault="00D115AE" w:rsidP="00FB6204">
      <w:pPr>
        <w:ind w:left="284"/>
        <w:jc w:val="right"/>
        <w:rPr>
          <w:b/>
          <w:sz w:val="26"/>
          <w:szCs w:val="26"/>
          <w:lang w:val="uk-UA"/>
        </w:rPr>
      </w:pPr>
    </w:p>
    <w:p w14:paraId="3125E5DE" w14:textId="77777777" w:rsidR="008E3204" w:rsidRDefault="008E3204" w:rsidP="008E3204">
      <w:pPr>
        <w:pStyle w:val="1"/>
        <w:spacing w:line="264" w:lineRule="auto"/>
        <w:ind w:firstLine="482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</w:pPr>
      <w:r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 xml:space="preserve">Запрошуємо Вас взяти участь у онлайн </w:t>
      </w:r>
      <w:r w:rsidR="00FE73C4"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>семінарі</w:t>
      </w:r>
      <w:r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 xml:space="preserve"> </w:t>
      </w:r>
      <w:r w:rsidRPr="00C01C8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«</w:t>
      </w:r>
      <w:r w:rsidR="003D46B3" w:rsidRPr="00C01C8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</w:t>
      </w:r>
      <w:r w:rsidR="00A67FCC" w:rsidRPr="00C01C8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рганізаці</w:t>
      </w:r>
      <w:r w:rsidR="003D46B3" w:rsidRPr="00C01C8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я</w:t>
      </w:r>
      <w:r w:rsidR="00A67FCC" w:rsidRPr="00C01C8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та виконання першочергових робіт з відновлення пошкоджених об’єктів</w:t>
      </w:r>
      <w:r w:rsidRPr="00C01C8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»</w:t>
      </w:r>
      <w:r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>, як</w:t>
      </w:r>
      <w:r w:rsidR="007C5C06"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>ий</w:t>
      </w:r>
      <w:r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 xml:space="preserve"> відбуд</w:t>
      </w:r>
      <w:r w:rsidR="007C5C06"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>е</w:t>
      </w:r>
      <w:r w:rsidR="00963679"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 xml:space="preserve">ться </w:t>
      </w:r>
      <w:r w:rsid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>31</w:t>
      </w:r>
      <w:r w:rsidR="007C5C06"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 xml:space="preserve"> </w:t>
      </w:r>
      <w:r w:rsidR="00A67FCC"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>травня</w:t>
      </w:r>
      <w:r w:rsidR="007C5C06"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 xml:space="preserve"> 2022 року</w:t>
      </w:r>
      <w:r w:rsidRPr="009C04F6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>.</w:t>
      </w:r>
    </w:p>
    <w:p w14:paraId="15F04646" w14:textId="77777777" w:rsidR="008B0513" w:rsidRPr="009C04F6" w:rsidRDefault="007C5C06" w:rsidP="00C01C82">
      <w:pPr>
        <w:spacing w:before="160" w:after="40"/>
        <w:ind w:firstLine="709"/>
        <w:jc w:val="both"/>
        <w:rPr>
          <w:bCs/>
          <w:color w:val="000000"/>
          <w:sz w:val="26"/>
          <w:szCs w:val="26"/>
          <w:lang w:val="uk-UA"/>
        </w:rPr>
      </w:pPr>
      <w:r w:rsidRPr="009C04F6">
        <w:rPr>
          <w:bCs/>
          <w:color w:val="000000"/>
          <w:sz w:val="26"/>
          <w:szCs w:val="26"/>
          <w:lang w:val="uk-UA"/>
        </w:rPr>
        <w:t xml:space="preserve">На </w:t>
      </w:r>
      <w:r w:rsidR="009C04F6" w:rsidRPr="009C04F6">
        <w:rPr>
          <w:bCs/>
          <w:color w:val="000000"/>
          <w:sz w:val="26"/>
          <w:szCs w:val="26"/>
          <w:lang w:val="uk-UA"/>
        </w:rPr>
        <w:t>семінарі</w:t>
      </w:r>
      <w:r w:rsidRPr="009C04F6">
        <w:rPr>
          <w:bCs/>
          <w:color w:val="000000"/>
          <w:sz w:val="26"/>
          <w:szCs w:val="26"/>
          <w:lang w:val="uk-UA"/>
        </w:rPr>
        <w:t xml:space="preserve"> розглядатимуться </w:t>
      </w:r>
      <w:r w:rsidR="00A67FCC" w:rsidRPr="009C04F6">
        <w:rPr>
          <w:bCs/>
          <w:color w:val="000000"/>
          <w:sz w:val="26"/>
          <w:szCs w:val="26"/>
          <w:lang w:val="uk-UA"/>
        </w:rPr>
        <w:t>так</w:t>
      </w:r>
      <w:r w:rsidR="006D6ACC" w:rsidRPr="009C04F6">
        <w:rPr>
          <w:bCs/>
          <w:color w:val="000000"/>
          <w:sz w:val="26"/>
          <w:szCs w:val="26"/>
          <w:lang w:val="uk-UA"/>
        </w:rPr>
        <w:t>і</w:t>
      </w:r>
      <w:r w:rsidR="00A67FCC" w:rsidRPr="009C04F6">
        <w:rPr>
          <w:bCs/>
          <w:color w:val="000000"/>
          <w:sz w:val="26"/>
          <w:szCs w:val="26"/>
          <w:lang w:val="uk-UA"/>
        </w:rPr>
        <w:t xml:space="preserve"> питання:</w:t>
      </w:r>
    </w:p>
    <w:p w14:paraId="3DC4AFFD" w14:textId="77777777" w:rsidR="00A67FCC" w:rsidRPr="009C04F6" w:rsidRDefault="00A67FCC" w:rsidP="009C04F6">
      <w:pPr>
        <w:pStyle w:val="a8"/>
        <w:numPr>
          <w:ilvl w:val="0"/>
          <w:numId w:val="7"/>
        </w:numPr>
        <w:spacing w:after="100" w:line="235" w:lineRule="auto"/>
        <w:jc w:val="both"/>
        <w:rPr>
          <w:bCs/>
          <w:color w:val="000000"/>
          <w:sz w:val="26"/>
          <w:szCs w:val="26"/>
          <w:lang w:val="uk-UA"/>
        </w:rPr>
      </w:pPr>
      <w:r w:rsidRPr="00C01C82">
        <w:rPr>
          <w:b/>
          <w:color w:val="000000"/>
          <w:sz w:val="26"/>
          <w:szCs w:val="26"/>
          <w:lang w:val="uk-UA"/>
        </w:rPr>
        <w:t>Порядок виконання невідкладних робіт</w:t>
      </w:r>
      <w:r w:rsidRPr="009C04F6">
        <w:rPr>
          <w:bCs/>
          <w:color w:val="000000"/>
          <w:sz w:val="26"/>
          <w:szCs w:val="26"/>
          <w:lang w:val="uk-UA"/>
        </w:rPr>
        <w:t xml:space="preserve"> щодо ліквідації наслідків збройної агресії Російської Федерації, пов’язаних із пошкодженням будівель та споруд</w:t>
      </w:r>
      <w:r w:rsidR="002417F1" w:rsidRPr="009C04F6">
        <w:rPr>
          <w:bCs/>
          <w:color w:val="000000"/>
          <w:sz w:val="26"/>
          <w:szCs w:val="26"/>
          <w:lang w:val="uk-UA"/>
        </w:rPr>
        <w:t>, об’єктів водопостачання та водовідведення</w:t>
      </w:r>
      <w:r w:rsidRPr="009C04F6">
        <w:rPr>
          <w:bCs/>
          <w:color w:val="000000"/>
          <w:sz w:val="26"/>
          <w:szCs w:val="26"/>
          <w:lang w:val="uk-UA"/>
        </w:rPr>
        <w:t xml:space="preserve"> </w:t>
      </w:r>
    </w:p>
    <w:p w14:paraId="3DA05E78" w14:textId="77777777" w:rsidR="00A67FCC" w:rsidRPr="009C04F6" w:rsidRDefault="00A67FCC" w:rsidP="009C04F6">
      <w:pPr>
        <w:pStyle w:val="a8"/>
        <w:numPr>
          <w:ilvl w:val="0"/>
          <w:numId w:val="7"/>
        </w:numPr>
        <w:spacing w:after="100" w:line="235" w:lineRule="auto"/>
        <w:jc w:val="both"/>
        <w:rPr>
          <w:bCs/>
          <w:color w:val="000000"/>
          <w:sz w:val="26"/>
          <w:szCs w:val="26"/>
          <w:lang w:val="uk-UA"/>
        </w:rPr>
      </w:pPr>
      <w:r w:rsidRPr="00C01C82">
        <w:rPr>
          <w:b/>
          <w:color w:val="000000"/>
          <w:sz w:val="26"/>
          <w:szCs w:val="26"/>
          <w:lang w:val="uk-UA"/>
        </w:rPr>
        <w:t>Проведення обстеження будівель та споруд</w:t>
      </w:r>
      <w:r w:rsidRPr="009C04F6">
        <w:rPr>
          <w:bCs/>
          <w:color w:val="000000"/>
          <w:sz w:val="26"/>
          <w:szCs w:val="26"/>
          <w:lang w:val="uk-UA"/>
        </w:rPr>
        <w:t>, пошкоджених внаслідок надзвичайних ситуацій, бойових дій та терористичних актів</w:t>
      </w:r>
      <w:r w:rsidR="006D6ACC" w:rsidRPr="009C04F6">
        <w:rPr>
          <w:bCs/>
          <w:color w:val="000000"/>
          <w:sz w:val="26"/>
          <w:szCs w:val="26"/>
          <w:lang w:val="uk-UA"/>
        </w:rPr>
        <w:t>.</w:t>
      </w:r>
      <w:r w:rsidRPr="009C04F6">
        <w:rPr>
          <w:bCs/>
          <w:color w:val="000000"/>
          <w:sz w:val="26"/>
          <w:szCs w:val="26"/>
          <w:lang w:val="uk-UA"/>
        </w:rPr>
        <w:t xml:space="preserve"> Методика обстеження</w:t>
      </w:r>
      <w:r w:rsidR="006D6ACC" w:rsidRPr="009C04F6">
        <w:rPr>
          <w:bCs/>
          <w:color w:val="000000"/>
          <w:sz w:val="26"/>
          <w:szCs w:val="26"/>
          <w:lang w:val="uk-UA"/>
        </w:rPr>
        <w:t xml:space="preserve">. </w:t>
      </w:r>
      <w:r w:rsidRPr="009C04F6">
        <w:rPr>
          <w:bCs/>
          <w:color w:val="000000"/>
          <w:sz w:val="26"/>
          <w:szCs w:val="26"/>
          <w:lang w:val="uk-UA"/>
        </w:rPr>
        <w:t>Визначення вартості робіт з обстеження пошкоджених об’єктів</w:t>
      </w:r>
      <w:r w:rsidR="006D6ACC" w:rsidRPr="009C04F6">
        <w:rPr>
          <w:bCs/>
          <w:color w:val="000000"/>
          <w:sz w:val="26"/>
          <w:szCs w:val="26"/>
          <w:lang w:val="uk-UA"/>
        </w:rPr>
        <w:t>.</w:t>
      </w:r>
      <w:r w:rsidRPr="009C04F6">
        <w:rPr>
          <w:bCs/>
          <w:color w:val="000000"/>
          <w:sz w:val="26"/>
          <w:szCs w:val="26"/>
          <w:lang w:val="uk-UA"/>
        </w:rPr>
        <w:t xml:space="preserve"> </w:t>
      </w:r>
    </w:p>
    <w:p w14:paraId="4C54E81A" w14:textId="673F6C99" w:rsidR="00A35E0C" w:rsidRPr="009C04F6" w:rsidRDefault="00A35E0C" w:rsidP="009C04F6">
      <w:pPr>
        <w:pStyle w:val="a8"/>
        <w:numPr>
          <w:ilvl w:val="0"/>
          <w:numId w:val="7"/>
        </w:numPr>
        <w:spacing w:after="100" w:line="235" w:lineRule="auto"/>
        <w:jc w:val="both"/>
        <w:rPr>
          <w:bCs/>
          <w:color w:val="000000"/>
          <w:sz w:val="26"/>
          <w:szCs w:val="26"/>
          <w:lang w:val="uk-UA"/>
        </w:rPr>
      </w:pPr>
      <w:r w:rsidRPr="00C01C82">
        <w:rPr>
          <w:b/>
          <w:color w:val="000000"/>
          <w:sz w:val="26"/>
          <w:szCs w:val="26"/>
          <w:lang w:val="uk-UA"/>
        </w:rPr>
        <w:t>Ліквідація</w:t>
      </w:r>
      <w:r w:rsidR="0085098C" w:rsidRPr="00C01C82">
        <w:rPr>
          <w:b/>
          <w:color w:val="000000"/>
          <w:sz w:val="26"/>
          <w:szCs w:val="26"/>
          <w:lang w:val="uk-UA"/>
        </w:rPr>
        <w:t xml:space="preserve"> наслідків пошкодження або руйну</w:t>
      </w:r>
      <w:r w:rsidRPr="00C01C82">
        <w:rPr>
          <w:b/>
          <w:color w:val="000000"/>
          <w:sz w:val="26"/>
          <w:szCs w:val="26"/>
          <w:lang w:val="uk-UA"/>
        </w:rPr>
        <w:t>вання об’єктів</w:t>
      </w:r>
      <w:r w:rsidR="006D6ACC" w:rsidRPr="00C01C82">
        <w:rPr>
          <w:b/>
          <w:color w:val="000000"/>
          <w:sz w:val="26"/>
          <w:szCs w:val="26"/>
          <w:lang w:val="uk-UA"/>
        </w:rPr>
        <w:t>.</w:t>
      </w:r>
      <w:r w:rsidRPr="009C04F6">
        <w:rPr>
          <w:bCs/>
          <w:color w:val="000000"/>
          <w:sz w:val="26"/>
          <w:szCs w:val="26"/>
          <w:lang w:val="uk-UA"/>
        </w:rPr>
        <w:t xml:space="preserve"> Виконання робіт з демонтажу об’єктів, пошкоджених або зруйнованих внаслідок надзвичайних ситуацій, воєнних дій або терористичних актів</w:t>
      </w:r>
      <w:r w:rsidR="006D6ACC" w:rsidRPr="009C04F6">
        <w:rPr>
          <w:bCs/>
          <w:color w:val="000000"/>
          <w:sz w:val="26"/>
          <w:szCs w:val="26"/>
          <w:lang w:val="uk-UA"/>
        </w:rPr>
        <w:t>.</w:t>
      </w:r>
      <w:r w:rsidRPr="009C04F6">
        <w:rPr>
          <w:bCs/>
          <w:color w:val="000000"/>
          <w:sz w:val="26"/>
          <w:szCs w:val="26"/>
          <w:lang w:val="uk-UA"/>
        </w:rPr>
        <w:t xml:space="preserve"> </w:t>
      </w:r>
      <w:r w:rsidR="00AE027F" w:rsidRPr="009C04F6">
        <w:rPr>
          <w:bCs/>
          <w:color w:val="000000"/>
          <w:sz w:val="26"/>
          <w:szCs w:val="26"/>
          <w:lang w:val="uk-UA"/>
        </w:rPr>
        <w:t>Особливості</w:t>
      </w:r>
      <w:r w:rsidR="00A67FCC" w:rsidRPr="009C04F6">
        <w:rPr>
          <w:bCs/>
          <w:color w:val="000000"/>
          <w:sz w:val="26"/>
          <w:szCs w:val="26"/>
          <w:lang w:val="uk-UA"/>
        </w:rPr>
        <w:t xml:space="preserve"> затвердження проектів будівництва і проведення їх експертизи</w:t>
      </w:r>
      <w:r w:rsidR="006D6ACC" w:rsidRPr="009C04F6">
        <w:rPr>
          <w:bCs/>
          <w:color w:val="000000"/>
          <w:sz w:val="26"/>
          <w:szCs w:val="26"/>
          <w:lang w:val="uk-UA"/>
        </w:rPr>
        <w:t>.</w:t>
      </w:r>
      <w:r w:rsidR="00A67FCC" w:rsidRPr="009C04F6">
        <w:rPr>
          <w:bCs/>
          <w:color w:val="000000"/>
          <w:sz w:val="26"/>
          <w:szCs w:val="26"/>
          <w:lang w:val="uk-UA"/>
        </w:rPr>
        <w:t xml:space="preserve"> </w:t>
      </w:r>
      <w:r w:rsidRPr="009C04F6">
        <w:rPr>
          <w:bCs/>
          <w:color w:val="000000"/>
          <w:sz w:val="26"/>
          <w:szCs w:val="26"/>
          <w:lang w:val="uk-UA"/>
        </w:rPr>
        <w:t>Зміни в пор</w:t>
      </w:r>
      <w:r w:rsidR="006D6ACC" w:rsidRPr="009C04F6">
        <w:rPr>
          <w:bCs/>
          <w:color w:val="000000"/>
          <w:sz w:val="26"/>
          <w:szCs w:val="26"/>
          <w:lang w:val="uk-UA"/>
        </w:rPr>
        <w:t>я</w:t>
      </w:r>
      <w:r w:rsidRPr="009C04F6">
        <w:rPr>
          <w:bCs/>
          <w:color w:val="000000"/>
          <w:sz w:val="26"/>
          <w:szCs w:val="26"/>
          <w:lang w:val="uk-UA"/>
        </w:rPr>
        <w:t>дку визначення вартості будівництва</w:t>
      </w:r>
      <w:r w:rsidR="002417F1" w:rsidRPr="009C04F6">
        <w:rPr>
          <w:bCs/>
          <w:color w:val="000000"/>
          <w:sz w:val="26"/>
          <w:szCs w:val="26"/>
          <w:lang w:val="uk-UA"/>
        </w:rPr>
        <w:t>.</w:t>
      </w:r>
    </w:p>
    <w:p w14:paraId="2209323D" w14:textId="56DF8020" w:rsidR="008B0513" w:rsidRPr="009C04F6" w:rsidRDefault="00511C1E" w:rsidP="00C01C82">
      <w:pPr>
        <w:pStyle w:val="1"/>
        <w:spacing w:before="160" w:after="160"/>
        <w:ind w:left="284" w:firstLine="43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Тривалість семінар</w:t>
      </w:r>
      <w:r w:rsidR="007C5C06" w:rsidRPr="009C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у</w:t>
      </w:r>
      <w:r w:rsidRPr="009C04F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85098C"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 w:rsidR="0085098C" w:rsidRPr="009C04F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2417F1" w:rsidRPr="009C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4</w:t>
      </w:r>
      <w:r w:rsidRPr="009C04F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год</w:t>
      </w:r>
      <w:r w:rsidR="00160911" w:rsidRPr="009C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ин</w:t>
      </w:r>
      <w:r w:rsidR="0085098C" w:rsidRPr="009C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и</w:t>
      </w:r>
      <w:r w:rsidRPr="009C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02290FFE" w14:textId="64D73369" w:rsidR="009940C0" w:rsidRPr="009C04F6" w:rsidRDefault="00AA57DE" w:rsidP="009940C0">
      <w:pPr>
        <w:spacing w:after="80"/>
        <w:ind w:firstLine="709"/>
        <w:jc w:val="both"/>
        <w:rPr>
          <w:bCs/>
          <w:color w:val="000000"/>
          <w:sz w:val="26"/>
          <w:szCs w:val="26"/>
          <w:lang w:val="uk-UA"/>
        </w:rPr>
      </w:pPr>
      <w:r w:rsidRPr="00C01C82">
        <w:rPr>
          <w:b/>
          <w:color w:val="000000"/>
          <w:sz w:val="26"/>
          <w:szCs w:val="26"/>
          <w:lang w:val="uk-UA"/>
        </w:rPr>
        <w:t>Вартість участі</w:t>
      </w:r>
      <w:r w:rsidRPr="009C04F6">
        <w:rPr>
          <w:bCs/>
          <w:color w:val="000000"/>
          <w:sz w:val="26"/>
          <w:szCs w:val="26"/>
          <w:lang w:val="uk-UA"/>
        </w:rPr>
        <w:t xml:space="preserve"> одного представника </w:t>
      </w:r>
      <w:r w:rsidR="002251CB" w:rsidRPr="009C04F6">
        <w:rPr>
          <w:bCs/>
          <w:color w:val="000000"/>
          <w:sz w:val="26"/>
          <w:szCs w:val="26"/>
          <w:lang w:val="uk-UA"/>
        </w:rPr>
        <w:t>у</w:t>
      </w:r>
      <w:r w:rsidR="009940C0" w:rsidRPr="009C04F6">
        <w:rPr>
          <w:bCs/>
          <w:color w:val="000000"/>
          <w:sz w:val="26"/>
          <w:szCs w:val="26"/>
          <w:lang w:val="uk-UA"/>
        </w:rPr>
        <w:t xml:space="preserve"> </w:t>
      </w:r>
      <w:r w:rsidR="00BA33B7" w:rsidRPr="009C04F6">
        <w:rPr>
          <w:bCs/>
          <w:color w:val="000000"/>
          <w:sz w:val="26"/>
          <w:szCs w:val="26"/>
          <w:lang w:val="uk-UA"/>
        </w:rPr>
        <w:t>семінарі</w:t>
      </w:r>
      <w:r w:rsidR="009940C0" w:rsidRPr="009C04F6">
        <w:rPr>
          <w:bCs/>
          <w:color w:val="000000"/>
          <w:sz w:val="26"/>
          <w:szCs w:val="26"/>
          <w:lang w:val="uk-UA"/>
        </w:rPr>
        <w:t xml:space="preserve"> </w:t>
      </w:r>
      <w:r w:rsidRPr="009C04F6">
        <w:rPr>
          <w:bCs/>
          <w:color w:val="000000"/>
          <w:sz w:val="26"/>
          <w:szCs w:val="26"/>
          <w:lang w:val="uk-UA"/>
        </w:rPr>
        <w:t xml:space="preserve">складає </w:t>
      </w:r>
      <w:r w:rsidR="007C5C06" w:rsidRPr="009C04F6">
        <w:rPr>
          <w:bCs/>
          <w:color w:val="000000"/>
          <w:sz w:val="26"/>
          <w:szCs w:val="26"/>
          <w:lang w:val="uk-UA"/>
        </w:rPr>
        <w:t>1</w:t>
      </w:r>
      <w:r w:rsidRPr="009C04F6">
        <w:rPr>
          <w:bCs/>
          <w:color w:val="000000"/>
          <w:sz w:val="26"/>
          <w:szCs w:val="26"/>
          <w:lang w:val="uk-UA"/>
        </w:rPr>
        <w:t>9</w:t>
      </w:r>
      <w:r w:rsidR="007C5C06" w:rsidRPr="009C04F6">
        <w:rPr>
          <w:bCs/>
          <w:color w:val="000000"/>
          <w:sz w:val="26"/>
          <w:szCs w:val="26"/>
          <w:lang w:val="uk-UA"/>
        </w:rPr>
        <w:t>2</w:t>
      </w:r>
      <w:r w:rsidR="0086620B" w:rsidRPr="009C04F6">
        <w:rPr>
          <w:bCs/>
          <w:color w:val="000000"/>
          <w:sz w:val="26"/>
          <w:szCs w:val="26"/>
        </w:rPr>
        <w:t>0</w:t>
      </w:r>
      <w:r w:rsidRPr="009C04F6">
        <w:rPr>
          <w:bCs/>
          <w:color w:val="000000"/>
          <w:sz w:val="26"/>
          <w:szCs w:val="26"/>
          <w:lang w:val="uk-UA"/>
        </w:rPr>
        <w:t xml:space="preserve"> грн з урахуванням ПДВ. Для другого і третього учасника знижки 5% і 10% відповідно.</w:t>
      </w:r>
      <w:r w:rsidR="009940C0" w:rsidRPr="009C04F6">
        <w:rPr>
          <w:bCs/>
          <w:color w:val="000000"/>
          <w:sz w:val="26"/>
          <w:szCs w:val="26"/>
          <w:lang w:val="uk-UA"/>
        </w:rPr>
        <w:t xml:space="preserve"> Знижки не </w:t>
      </w:r>
      <w:proofErr w:type="spellStart"/>
      <w:r w:rsidR="009940C0" w:rsidRPr="009C04F6">
        <w:rPr>
          <w:bCs/>
          <w:color w:val="000000"/>
          <w:sz w:val="26"/>
          <w:szCs w:val="26"/>
          <w:lang w:val="uk-UA"/>
        </w:rPr>
        <w:t>сумуються</w:t>
      </w:r>
      <w:proofErr w:type="spellEnd"/>
      <w:r w:rsidR="009940C0" w:rsidRPr="009C04F6">
        <w:rPr>
          <w:bCs/>
          <w:color w:val="000000"/>
          <w:sz w:val="26"/>
          <w:szCs w:val="26"/>
          <w:lang w:val="uk-UA"/>
        </w:rPr>
        <w:t>.</w:t>
      </w:r>
    </w:p>
    <w:p w14:paraId="7C573ACB" w14:textId="77777777" w:rsidR="00AA57DE" w:rsidRPr="009C04F6" w:rsidRDefault="00AA57DE" w:rsidP="00B04D5B">
      <w:pPr>
        <w:ind w:firstLine="709"/>
        <w:jc w:val="both"/>
        <w:rPr>
          <w:bCs/>
          <w:color w:val="000000"/>
          <w:sz w:val="26"/>
          <w:szCs w:val="26"/>
          <w:lang w:val="uk-UA"/>
        </w:rPr>
      </w:pPr>
      <w:r w:rsidRPr="009C04F6">
        <w:rPr>
          <w:bCs/>
          <w:color w:val="000000"/>
          <w:sz w:val="26"/>
          <w:szCs w:val="26"/>
          <w:lang w:val="uk-UA"/>
        </w:rPr>
        <w:t>До вартості входить: участь у семінарі, чат з доповідачами, відповіді на питання, матеріали і презентації, доступ до відеозапису 3 дні, сертифікат</w:t>
      </w:r>
      <w:r w:rsidR="00112E3E" w:rsidRPr="009C04F6">
        <w:rPr>
          <w:bCs/>
          <w:color w:val="000000"/>
          <w:sz w:val="26"/>
          <w:szCs w:val="26"/>
          <w:lang w:val="uk-UA"/>
        </w:rPr>
        <w:t xml:space="preserve"> у </w:t>
      </w:r>
      <w:r w:rsidR="00112E3E" w:rsidRPr="009C04F6">
        <w:rPr>
          <w:bCs/>
          <w:color w:val="000000"/>
          <w:sz w:val="26"/>
          <w:szCs w:val="26"/>
          <w:lang w:val="en-US"/>
        </w:rPr>
        <w:t>PDF</w:t>
      </w:r>
      <w:r w:rsidR="00112E3E" w:rsidRPr="009C04F6">
        <w:rPr>
          <w:bCs/>
          <w:color w:val="000000"/>
          <w:sz w:val="26"/>
          <w:szCs w:val="26"/>
        </w:rPr>
        <w:t xml:space="preserve"> </w:t>
      </w:r>
      <w:r w:rsidR="00112E3E" w:rsidRPr="009C04F6">
        <w:rPr>
          <w:bCs/>
          <w:color w:val="000000"/>
          <w:sz w:val="26"/>
          <w:szCs w:val="26"/>
          <w:lang w:val="uk-UA"/>
        </w:rPr>
        <w:t>форматі</w:t>
      </w:r>
      <w:r w:rsidRPr="009C04F6">
        <w:rPr>
          <w:bCs/>
          <w:color w:val="000000"/>
          <w:sz w:val="26"/>
          <w:szCs w:val="26"/>
          <w:lang w:val="uk-UA"/>
        </w:rPr>
        <w:t>.</w:t>
      </w:r>
    </w:p>
    <w:p w14:paraId="39776E71" w14:textId="77777777" w:rsidR="008E3204" w:rsidRPr="009C04F6" w:rsidRDefault="008E3204" w:rsidP="00B04D5B">
      <w:pPr>
        <w:spacing w:after="80"/>
        <w:rPr>
          <w:bCs/>
          <w:sz w:val="26"/>
          <w:szCs w:val="26"/>
          <w:lang w:val="uk-UA"/>
        </w:rPr>
      </w:pPr>
      <w:r w:rsidRPr="009C04F6">
        <w:rPr>
          <w:bCs/>
          <w:sz w:val="26"/>
          <w:szCs w:val="26"/>
          <w:lang w:val="uk-UA"/>
        </w:rPr>
        <w:t>Форма проведення семінар</w:t>
      </w:r>
      <w:r w:rsidR="00714569" w:rsidRPr="009C04F6">
        <w:rPr>
          <w:bCs/>
          <w:sz w:val="26"/>
          <w:szCs w:val="26"/>
          <w:lang w:val="uk-UA"/>
        </w:rPr>
        <w:t>ів</w:t>
      </w:r>
      <w:r w:rsidRPr="009C04F6">
        <w:rPr>
          <w:bCs/>
          <w:sz w:val="26"/>
          <w:szCs w:val="26"/>
          <w:lang w:val="uk-UA"/>
        </w:rPr>
        <w:t xml:space="preserve"> ZOOM-</w:t>
      </w:r>
      <w:r w:rsidR="0068533F" w:rsidRPr="009C04F6">
        <w:rPr>
          <w:bCs/>
          <w:sz w:val="26"/>
          <w:szCs w:val="26"/>
          <w:lang w:val="uk-UA"/>
        </w:rPr>
        <w:t>трансляці</w:t>
      </w:r>
      <w:r w:rsidRPr="009C04F6">
        <w:rPr>
          <w:bCs/>
          <w:sz w:val="26"/>
          <w:szCs w:val="26"/>
          <w:lang w:val="uk-UA"/>
        </w:rPr>
        <w:t>я з можлив</w:t>
      </w:r>
      <w:r w:rsidR="0068533F" w:rsidRPr="009C04F6">
        <w:rPr>
          <w:bCs/>
          <w:sz w:val="26"/>
          <w:szCs w:val="26"/>
          <w:lang w:val="uk-UA"/>
        </w:rPr>
        <w:t>і</w:t>
      </w:r>
      <w:r w:rsidRPr="009C04F6">
        <w:rPr>
          <w:bCs/>
          <w:sz w:val="26"/>
          <w:szCs w:val="26"/>
          <w:lang w:val="uk-UA"/>
        </w:rPr>
        <w:t>стю задавати запитання</w:t>
      </w:r>
      <w:r w:rsidR="00B04D5B" w:rsidRPr="009C04F6">
        <w:rPr>
          <w:bCs/>
          <w:sz w:val="26"/>
          <w:szCs w:val="26"/>
          <w:lang w:val="uk-UA"/>
        </w:rPr>
        <w:t xml:space="preserve"> доповідачам.</w:t>
      </w:r>
    </w:p>
    <w:p w14:paraId="35D4B6CC" w14:textId="77777777" w:rsidR="00A546B4" w:rsidRPr="009C04F6" w:rsidRDefault="00A546B4" w:rsidP="00B04D5B">
      <w:pPr>
        <w:spacing w:after="80"/>
        <w:ind w:firstLine="709"/>
        <w:jc w:val="both"/>
        <w:rPr>
          <w:bCs/>
          <w:sz w:val="26"/>
          <w:szCs w:val="26"/>
          <w:lang w:val="uk-UA"/>
        </w:rPr>
      </w:pPr>
      <w:r w:rsidRPr="009C04F6">
        <w:rPr>
          <w:bCs/>
          <w:sz w:val="26"/>
          <w:szCs w:val="26"/>
          <w:lang w:val="uk-UA"/>
        </w:rPr>
        <w:t xml:space="preserve">З метою забезпечення якості </w:t>
      </w:r>
      <w:r w:rsidR="00BA33B7" w:rsidRPr="009C04F6">
        <w:rPr>
          <w:bCs/>
          <w:sz w:val="26"/>
          <w:szCs w:val="26"/>
          <w:lang w:val="uk-UA"/>
        </w:rPr>
        <w:t>семінар</w:t>
      </w:r>
      <w:r w:rsidR="002251CB" w:rsidRPr="009C04F6">
        <w:rPr>
          <w:bCs/>
          <w:sz w:val="26"/>
          <w:szCs w:val="26"/>
          <w:lang w:val="uk-UA"/>
        </w:rPr>
        <w:t>у</w:t>
      </w:r>
      <w:r w:rsidRPr="009C04F6">
        <w:rPr>
          <w:bCs/>
          <w:sz w:val="26"/>
          <w:szCs w:val="26"/>
          <w:lang w:val="uk-UA"/>
        </w:rPr>
        <w:t xml:space="preserve"> кількість учасників обмежено.</w:t>
      </w:r>
    </w:p>
    <w:p w14:paraId="3C759078" w14:textId="77777777" w:rsidR="008E3204" w:rsidRPr="009C04F6" w:rsidRDefault="008E3204" w:rsidP="009F5405">
      <w:pPr>
        <w:pStyle w:val="1"/>
        <w:spacing w:line="264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</w:pPr>
    </w:p>
    <w:p w14:paraId="053415B4" w14:textId="77777777" w:rsidR="00D05C4E" w:rsidRPr="009C04F6" w:rsidRDefault="00D05C4E" w:rsidP="006F70A4">
      <w:pPr>
        <w:spacing w:before="40" w:after="40"/>
        <w:ind w:firstLine="709"/>
        <w:rPr>
          <w:b/>
          <w:bCs/>
          <w:sz w:val="26"/>
          <w:szCs w:val="26"/>
          <w:lang w:val="uk-UA"/>
        </w:rPr>
      </w:pPr>
      <w:r w:rsidRPr="009C04F6">
        <w:rPr>
          <w:b/>
          <w:bCs/>
          <w:sz w:val="26"/>
          <w:szCs w:val="26"/>
          <w:lang w:val="uk-UA"/>
        </w:rPr>
        <w:t>Організатори семінар</w:t>
      </w:r>
      <w:r w:rsidR="00F52689" w:rsidRPr="009C04F6">
        <w:rPr>
          <w:b/>
          <w:bCs/>
          <w:sz w:val="26"/>
          <w:szCs w:val="26"/>
          <w:lang w:val="uk-UA"/>
        </w:rPr>
        <w:t>ів</w:t>
      </w:r>
      <w:r w:rsidRPr="009C04F6">
        <w:rPr>
          <w:b/>
          <w:bCs/>
          <w:sz w:val="26"/>
          <w:szCs w:val="26"/>
          <w:lang w:val="uk-UA"/>
        </w:rPr>
        <w:t>:</w:t>
      </w: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4691"/>
        <w:gridCol w:w="5749"/>
      </w:tblGrid>
      <w:tr w:rsidR="00607C6C" w:rsidRPr="009C04F6" w14:paraId="0753E431" w14:textId="77777777" w:rsidTr="00AA36CB">
        <w:trPr>
          <w:trHeight w:val="228"/>
        </w:trPr>
        <w:tc>
          <w:tcPr>
            <w:tcW w:w="4691" w:type="dxa"/>
            <w:shd w:val="clear" w:color="auto" w:fill="auto"/>
          </w:tcPr>
          <w:p w14:paraId="3A314028" w14:textId="77777777" w:rsidR="00D05C4E" w:rsidRPr="009C04F6" w:rsidRDefault="00D05C4E" w:rsidP="00D05C4E">
            <w:pPr>
              <w:ind w:left="11"/>
              <w:rPr>
                <w:sz w:val="26"/>
                <w:szCs w:val="26"/>
                <w:lang w:val="uk-UA"/>
              </w:rPr>
            </w:pPr>
            <w:r w:rsidRPr="009C04F6">
              <w:rPr>
                <w:sz w:val="26"/>
                <w:szCs w:val="26"/>
                <w:lang w:val="uk-UA"/>
              </w:rPr>
              <w:t>ТОВ «</w:t>
            </w:r>
            <w:proofErr w:type="spellStart"/>
            <w:r w:rsidRPr="009C04F6">
              <w:rPr>
                <w:sz w:val="26"/>
                <w:szCs w:val="26"/>
                <w:lang w:val="uk-UA"/>
              </w:rPr>
              <w:t>Авкас</w:t>
            </w:r>
            <w:proofErr w:type="spellEnd"/>
            <w:r w:rsidRPr="009C04F6">
              <w:rPr>
                <w:sz w:val="26"/>
                <w:szCs w:val="26"/>
                <w:lang w:val="uk-UA"/>
              </w:rPr>
              <w:t xml:space="preserve">», м. Харків </w:t>
            </w:r>
          </w:p>
        </w:tc>
        <w:tc>
          <w:tcPr>
            <w:tcW w:w="5749" w:type="dxa"/>
            <w:shd w:val="clear" w:color="auto" w:fill="auto"/>
          </w:tcPr>
          <w:p w14:paraId="0E7706FE" w14:textId="77777777" w:rsidR="00D05C4E" w:rsidRPr="009C04F6" w:rsidRDefault="00D05C4E" w:rsidP="00570AF7">
            <w:pPr>
              <w:ind w:left="11"/>
              <w:rPr>
                <w:sz w:val="26"/>
                <w:szCs w:val="26"/>
                <w:lang w:val="uk-UA"/>
              </w:rPr>
            </w:pPr>
            <w:r w:rsidRPr="009C04F6">
              <w:rPr>
                <w:sz w:val="26"/>
                <w:szCs w:val="26"/>
                <w:lang w:val="uk-UA"/>
              </w:rPr>
              <w:t>ТОВ «IT Сервіс»</w:t>
            </w:r>
            <w:r w:rsidR="00B52B10" w:rsidRPr="009C04F6">
              <w:rPr>
                <w:sz w:val="26"/>
                <w:szCs w:val="26"/>
                <w:lang w:val="uk-UA"/>
              </w:rPr>
              <w:t>,</w:t>
            </w:r>
            <w:r w:rsidRPr="009C04F6">
              <w:rPr>
                <w:sz w:val="26"/>
                <w:szCs w:val="26"/>
                <w:lang w:val="uk-UA"/>
              </w:rPr>
              <w:t xml:space="preserve"> м. Дніпро </w:t>
            </w:r>
          </w:p>
        </w:tc>
      </w:tr>
      <w:tr w:rsidR="002A7298" w:rsidRPr="009C04F6" w14:paraId="7BFA3FA5" w14:textId="77777777" w:rsidTr="00AD5CC4">
        <w:trPr>
          <w:trHeight w:val="180"/>
        </w:trPr>
        <w:tc>
          <w:tcPr>
            <w:tcW w:w="4691" w:type="dxa"/>
            <w:shd w:val="clear" w:color="auto" w:fill="auto"/>
          </w:tcPr>
          <w:p w14:paraId="3865DBD5" w14:textId="77777777" w:rsidR="002A7298" w:rsidRPr="009C04F6" w:rsidRDefault="002A7298" w:rsidP="00AD5CC4">
            <w:pPr>
              <w:ind w:left="11"/>
              <w:rPr>
                <w:sz w:val="26"/>
                <w:szCs w:val="26"/>
                <w:lang w:val="uk-UA"/>
              </w:rPr>
            </w:pPr>
            <w:r w:rsidRPr="009C04F6">
              <w:rPr>
                <w:sz w:val="26"/>
                <w:szCs w:val="26"/>
                <w:lang w:val="uk-UA"/>
              </w:rPr>
              <w:t xml:space="preserve">ТОВ «АВК </w:t>
            </w:r>
            <w:proofErr w:type="spellStart"/>
            <w:r w:rsidRPr="009C04F6">
              <w:rPr>
                <w:sz w:val="26"/>
                <w:szCs w:val="26"/>
                <w:lang w:val="uk-UA"/>
              </w:rPr>
              <w:t>Единение</w:t>
            </w:r>
            <w:proofErr w:type="spellEnd"/>
            <w:r w:rsidRPr="009C04F6">
              <w:rPr>
                <w:sz w:val="26"/>
                <w:szCs w:val="26"/>
                <w:lang w:val="uk-UA"/>
              </w:rPr>
              <w:t>», м. Миколаїв</w:t>
            </w:r>
          </w:p>
        </w:tc>
        <w:tc>
          <w:tcPr>
            <w:tcW w:w="5749" w:type="dxa"/>
            <w:shd w:val="clear" w:color="auto" w:fill="auto"/>
          </w:tcPr>
          <w:p w14:paraId="36AF3E6A" w14:textId="2EDC1EEF" w:rsidR="002A7298" w:rsidRPr="009C04F6" w:rsidRDefault="004B6E8B" w:rsidP="002A7298">
            <w:pPr>
              <w:ind w:left="1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ФОП</w:t>
            </w:r>
            <w:r w:rsidR="002A7298" w:rsidRPr="009C04F6">
              <w:rPr>
                <w:sz w:val="26"/>
                <w:szCs w:val="26"/>
                <w:lang w:val="uk-UA"/>
              </w:rPr>
              <w:t xml:space="preserve"> </w:t>
            </w:r>
            <w:r w:rsidR="00DB41C9">
              <w:rPr>
                <w:sz w:val="26"/>
                <w:szCs w:val="26"/>
                <w:lang w:val="uk-UA"/>
              </w:rPr>
              <w:t>Скалозуб</w:t>
            </w:r>
            <w:r w:rsidR="002A7298" w:rsidRPr="009C04F6">
              <w:rPr>
                <w:sz w:val="26"/>
                <w:szCs w:val="26"/>
                <w:lang w:val="uk-UA"/>
              </w:rPr>
              <w:t xml:space="preserve"> </w:t>
            </w:r>
            <w:r w:rsidR="00DB41C9">
              <w:rPr>
                <w:sz w:val="26"/>
                <w:szCs w:val="26"/>
                <w:lang w:val="uk-UA"/>
              </w:rPr>
              <w:t>І</w:t>
            </w:r>
            <w:r w:rsidR="002A7298" w:rsidRPr="009C04F6">
              <w:rPr>
                <w:sz w:val="26"/>
                <w:szCs w:val="26"/>
                <w:lang w:val="uk-UA"/>
              </w:rPr>
              <w:t>.</w:t>
            </w:r>
            <w:r w:rsidR="00DB41C9">
              <w:rPr>
                <w:sz w:val="26"/>
                <w:szCs w:val="26"/>
                <w:lang w:val="uk-UA"/>
              </w:rPr>
              <w:t>В</w:t>
            </w:r>
            <w:r w:rsidR="002A7298" w:rsidRPr="009C04F6">
              <w:rPr>
                <w:sz w:val="26"/>
                <w:szCs w:val="26"/>
                <w:lang w:val="uk-UA"/>
              </w:rPr>
              <w:t>., м</w:t>
            </w:r>
            <w:r w:rsidR="00DB41C9">
              <w:rPr>
                <w:sz w:val="26"/>
                <w:szCs w:val="26"/>
                <w:lang w:val="uk-UA"/>
              </w:rPr>
              <w:t>.</w:t>
            </w:r>
            <w:r w:rsidR="002A7298" w:rsidRPr="009C04F6">
              <w:rPr>
                <w:sz w:val="26"/>
                <w:szCs w:val="26"/>
                <w:lang w:val="uk-UA"/>
              </w:rPr>
              <w:t xml:space="preserve"> </w:t>
            </w:r>
            <w:r w:rsidR="00DB41C9">
              <w:rPr>
                <w:sz w:val="26"/>
                <w:szCs w:val="26"/>
                <w:lang w:val="uk-UA"/>
              </w:rPr>
              <w:t>Одеса</w:t>
            </w:r>
          </w:p>
        </w:tc>
      </w:tr>
      <w:tr w:rsidR="00D05C4E" w:rsidRPr="009C04F6" w14:paraId="2A8B87C8" w14:textId="77777777" w:rsidTr="00AA36CB">
        <w:trPr>
          <w:trHeight w:val="180"/>
        </w:trPr>
        <w:tc>
          <w:tcPr>
            <w:tcW w:w="4691" w:type="dxa"/>
            <w:shd w:val="clear" w:color="auto" w:fill="auto"/>
          </w:tcPr>
          <w:p w14:paraId="4A68A6A9" w14:textId="77777777" w:rsidR="00D05C4E" w:rsidRPr="009C04F6" w:rsidRDefault="002A7298" w:rsidP="002A7298">
            <w:pPr>
              <w:ind w:left="11"/>
              <w:rPr>
                <w:sz w:val="26"/>
                <w:szCs w:val="26"/>
                <w:lang w:val="uk-UA"/>
              </w:rPr>
            </w:pPr>
            <w:r w:rsidRPr="009C04F6">
              <w:rPr>
                <w:sz w:val="26"/>
                <w:szCs w:val="26"/>
                <w:lang w:val="uk-UA"/>
              </w:rPr>
              <w:t>ТОВ «</w:t>
            </w:r>
            <w:proofErr w:type="spellStart"/>
            <w:r w:rsidRPr="009C04F6">
              <w:rPr>
                <w:sz w:val="26"/>
                <w:szCs w:val="26"/>
                <w:lang w:val="uk-UA"/>
              </w:rPr>
              <w:t>Адмін</w:t>
            </w:r>
            <w:proofErr w:type="spellEnd"/>
            <w:r w:rsidRPr="009C04F6">
              <w:rPr>
                <w:sz w:val="26"/>
                <w:szCs w:val="26"/>
                <w:lang w:val="uk-UA"/>
              </w:rPr>
              <w:t>-Сервіс», м. Київ</w:t>
            </w:r>
          </w:p>
        </w:tc>
        <w:tc>
          <w:tcPr>
            <w:tcW w:w="5749" w:type="dxa"/>
            <w:shd w:val="clear" w:color="auto" w:fill="auto"/>
          </w:tcPr>
          <w:p w14:paraId="2BCE75D7" w14:textId="77777777" w:rsidR="00D05C4E" w:rsidRPr="009C04F6" w:rsidRDefault="002A7298" w:rsidP="002A7298">
            <w:pPr>
              <w:ind w:left="11"/>
              <w:rPr>
                <w:sz w:val="26"/>
                <w:szCs w:val="26"/>
                <w:lang w:val="uk-UA"/>
              </w:rPr>
            </w:pPr>
            <w:r w:rsidRPr="009C04F6">
              <w:rPr>
                <w:sz w:val="26"/>
                <w:szCs w:val="26"/>
                <w:lang w:val="uk-UA"/>
              </w:rPr>
              <w:t xml:space="preserve">ПП «ССБ </w:t>
            </w:r>
            <w:proofErr w:type="spellStart"/>
            <w:r w:rsidRPr="009C04F6">
              <w:rPr>
                <w:sz w:val="26"/>
                <w:szCs w:val="26"/>
                <w:lang w:val="uk-UA"/>
              </w:rPr>
              <w:t>Електронікс</w:t>
            </w:r>
            <w:proofErr w:type="spellEnd"/>
            <w:r w:rsidRPr="009C04F6">
              <w:rPr>
                <w:sz w:val="26"/>
                <w:szCs w:val="26"/>
                <w:lang w:val="uk-UA"/>
              </w:rPr>
              <w:t>», м Івано-Франківськ</w:t>
            </w:r>
          </w:p>
        </w:tc>
      </w:tr>
    </w:tbl>
    <w:p w14:paraId="45E4D2DB" w14:textId="77777777" w:rsidR="009C04F6" w:rsidRPr="009C04F6" w:rsidRDefault="009C04F6" w:rsidP="005B3751">
      <w:pPr>
        <w:ind w:left="284" w:firstLine="425"/>
        <w:jc w:val="both"/>
        <w:rPr>
          <w:b/>
          <w:sz w:val="26"/>
          <w:szCs w:val="26"/>
          <w:lang w:val="uk-UA"/>
        </w:rPr>
      </w:pPr>
    </w:p>
    <w:p w14:paraId="7679F52B" w14:textId="77777777" w:rsidR="005B3751" w:rsidRPr="009C04F6" w:rsidRDefault="005B3751" w:rsidP="005B3751">
      <w:pPr>
        <w:ind w:left="284" w:firstLine="425"/>
        <w:jc w:val="both"/>
        <w:rPr>
          <w:sz w:val="26"/>
          <w:szCs w:val="26"/>
          <w:lang w:val="uk-UA"/>
        </w:rPr>
      </w:pPr>
      <w:r w:rsidRPr="009C04F6">
        <w:rPr>
          <w:b/>
          <w:sz w:val="26"/>
          <w:szCs w:val="26"/>
          <w:lang w:val="uk-UA"/>
        </w:rPr>
        <w:t>Координатор</w:t>
      </w:r>
      <w:r w:rsidRPr="009C04F6">
        <w:rPr>
          <w:sz w:val="26"/>
          <w:szCs w:val="26"/>
          <w:lang w:val="uk-UA"/>
        </w:rPr>
        <w:t>: ПП «Будівництво-сучасні технології» (0342) 705-7</w:t>
      </w:r>
      <w:bookmarkStart w:id="0" w:name="_GoBack"/>
      <w:bookmarkEnd w:id="0"/>
      <w:r w:rsidRPr="009C04F6">
        <w:rPr>
          <w:sz w:val="26"/>
          <w:szCs w:val="26"/>
          <w:lang w:val="uk-UA"/>
        </w:rPr>
        <w:t>00, 545-513</w:t>
      </w:r>
    </w:p>
    <w:p w14:paraId="3FBF7C1D" w14:textId="77777777" w:rsidR="00A546B4" w:rsidRPr="009C04F6" w:rsidRDefault="00A546B4" w:rsidP="00A546B4">
      <w:pPr>
        <w:ind w:firstLine="709"/>
        <w:jc w:val="both"/>
        <w:rPr>
          <w:b/>
          <w:sz w:val="26"/>
          <w:szCs w:val="26"/>
          <w:lang w:val="uk-UA"/>
        </w:rPr>
      </w:pPr>
    </w:p>
    <w:p w14:paraId="30094A5D" w14:textId="77777777" w:rsidR="00A546B4" w:rsidRPr="009C04F6" w:rsidRDefault="00A546B4" w:rsidP="006F70A4">
      <w:pPr>
        <w:spacing w:before="40" w:after="40"/>
        <w:ind w:firstLine="709"/>
        <w:jc w:val="both"/>
        <w:rPr>
          <w:b/>
          <w:sz w:val="26"/>
          <w:szCs w:val="26"/>
          <w:lang w:val="uk-UA"/>
        </w:rPr>
      </w:pPr>
      <w:r w:rsidRPr="009C04F6">
        <w:rPr>
          <w:b/>
          <w:sz w:val="26"/>
          <w:szCs w:val="26"/>
          <w:lang w:val="uk-UA"/>
        </w:rPr>
        <w:t>Для участі у семінарі необхідно:</w:t>
      </w:r>
    </w:p>
    <w:p w14:paraId="6F76A5DA" w14:textId="5B873C06" w:rsidR="00A546B4" w:rsidRPr="009C04F6" w:rsidRDefault="00A546B4" w:rsidP="003F5209">
      <w:pPr>
        <w:numPr>
          <w:ilvl w:val="0"/>
          <w:numId w:val="5"/>
        </w:numPr>
        <w:ind w:hanging="785"/>
        <w:jc w:val="both"/>
        <w:rPr>
          <w:sz w:val="26"/>
          <w:szCs w:val="26"/>
          <w:lang w:val="uk-UA"/>
        </w:rPr>
      </w:pPr>
      <w:r w:rsidRPr="009C04F6">
        <w:rPr>
          <w:sz w:val="26"/>
          <w:szCs w:val="26"/>
          <w:lang w:val="uk-UA"/>
        </w:rPr>
        <w:t>надіслати заявку на електронну адресу:</w:t>
      </w:r>
      <w:r w:rsidR="00697CEE" w:rsidRPr="009C04F6">
        <w:rPr>
          <w:sz w:val="26"/>
          <w:szCs w:val="26"/>
        </w:rPr>
        <w:t xml:space="preserve"> </w:t>
      </w:r>
      <w:hyperlink r:id="rId8" w:history="1">
        <w:r w:rsidR="00D3640B" w:rsidRPr="00C01C82">
          <w:rPr>
            <w:rStyle w:val="a3"/>
            <w:sz w:val="26"/>
            <w:szCs w:val="26"/>
          </w:rPr>
          <w:t>conf</w:t>
        </w:r>
        <w:r w:rsidR="00D3640B" w:rsidRPr="00C01C82">
          <w:rPr>
            <w:rStyle w:val="a3"/>
            <w:sz w:val="26"/>
            <w:szCs w:val="26"/>
            <w:lang w:val="en-US"/>
          </w:rPr>
          <w:t>bct</w:t>
        </w:r>
        <w:r w:rsidR="00D3640B" w:rsidRPr="00C01C82">
          <w:rPr>
            <w:rStyle w:val="a3"/>
            <w:sz w:val="26"/>
            <w:szCs w:val="26"/>
          </w:rPr>
          <w:t>@</w:t>
        </w:r>
        <w:r w:rsidR="00D3640B" w:rsidRPr="00C01C82">
          <w:rPr>
            <w:rStyle w:val="a3"/>
            <w:sz w:val="26"/>
            <w:szCs w:val="26"/>
            <w:lang w:val="en-US"/>
          </w:rPr>
          <w:t>gmail</w:t>
        </w:r>
        <w:r w:rsidR="00D3640B" w:rsidRPr="00C01C82">
          <w:rPr>
            <w:rStyle w:val="a3"/>
            <w:sz w:val="26"/>
            <w:szCs w:val="26"/>
          </w:rPr>
          <w:t>.</w:t>
        </w:r>
        <w:proofErr w:type="spellStart"/>
        <w:r w:rsidR="00D3640B" w:rsidRPr="00C01C82">
          <w:rPr>
            <w:rStyle w:val="a3"/>
            <w:sz w:val="26"/>
            <w:szCs w:val="26"/>
          </w:rPr>
          <w:t>com</w:t>
        </w:r>
        <w:proofErr w:type="spellEnd"/>
      </w:hyperlink>
      <w:r w:rsidR="00697CEE" w:rsidRPr="009C04F6">
        <w:rPr>
          <w:sz w:val="26"/>
          <w:szCs w:val="26"/>
        </w:rPr>
        <w:t xml:space="preserve"> </w:t>
      </w:r>
      <w:r w:rsidRPr="009C04F6">
        <w:rPr>
          <w:sz w:val="26"/>
          <w:szCs w:val="26"/>
          <w:lang w:val="uk-UA"/>
        </w:rPr>
        <w:t xml:space="preserve">або заповнити форму реєстрації за </w:t>
      </w:r>
      <w:hyperlink r:id="rId9" w:history="1">
        <w:r w:rsidRPr="009C04F6">
          <w:rPr>
            <w:rStyle w:val="a3"/>
            <w:sz w:val="26"/>
            <w:szCs w:val="26"/>
            <w:lang w:val="uk-UA"/>
          </w:rPr>
          <w:t>посиланням</w:t>
        </w:r>
      </w:hyperlink>
      <w:r w:rsidRPr="009C04F6">
        <w:rPr>
          <w:sz w:val="26"/>
          <w:szCs w:val="26"/>
          <w:lang w:val="uk-UA"/>
        </w:rPr>
        <w:t>.</w:t>
      </w:r>
    </w:p>
    <w:p w14:paraId="35C594C2" w14:textId="77777777" w:rsidR="00D05C4E" w:rsidRPr="009C04F6" w:rsidRDefault="003C7F4A" w:rsidP="007C5C06">
      <w:pPr>
        <w:numPr>
          <w:ilvl w:val="0"/>
          <w:numId w:val="5"/>
        </w:numPr>
        <w:ind w:hanging="785"/>
        <w:jc w:val="both"/>
        <w:rPr>
          <w:sz w:val="26"/>
          <w:szCs w:val="26"/>
          <w:lang w:val="uk-UA"/>
        </w:rPr>
      </w:pPr>
      <w:r w:rsidRPr="009C04F6">
        <w:rPr>
          <w:sz w:val="26"/>
          <w:szCs w:val="26"/>
          <w:lang w:val="uk-UA"/>
        </w:rPr>
        <w:t xml:space="preserve">не пізніше ніж за один день до семінару </w:t>
      </w:r>
      <w:r w:rsidR="00A546B4" w:rsidRPr="009C04F6">
        <w:rPr>
          <w:sz w:val="26"/>
          <w:szCs w:val="26"/>
          <w:lang w:val="uk-UA"/>
        </w:rPr>
        <w:t>перерахувати кошти за реквізитами згідно з наданим рахунком</w:t>
      </w:r>
    </w:p>
    <w:p w14:paraId="77E893FD" w14:textId="77777777" w:rsidR="00000FB6" w:rsidRPr="00C25678" w:rsidRDefault="004B4894" w:rsidP="00000FB6">
      <w:pPr>
        <w:jc w:val="center"/>
        <w:rPr>
          <w:b/>
          <w:bCs/>
        </w:rPr>
      </w:pPr>
      <w:r w:rsidRPr="00B04D5B">
        <w:rPr>
          <w:b/>
          <w:color w:val="000000"/>
          <w:lang w:val="uk-UA"/>
        </w:rPr>
        <w:br w:type="page"/>
      </w:r>
      <w:r w:rsidR="00000FB6">
        <w:rPr>
          <w:b/>
          <w:bCs/>
          <w:lang w:val="uk-UA"/>
        </w:rPr>
        <w:lastRenderedPageBreak/>
        <w:t xml:space="preserve">АНКЕТА-ЗАЯВКА </w:t>
      </w:r>
    </w:p>
    <w:p w14:paraId="308255FC" w14:textId="77777777" w:rsidR="00000FB6" w:rsidRPr="009C04F6" w:rsidRDefault="00000FB6" w:rsidP="00000FB6">
      <w:pPr>
        <w:jc w:val="center"/>
        <w:outlineLvl w:val="0"/>
        <w:rPr>
          <w:b/>
          <w:bCs/>
          <w:lang w:val="uk-UA"/>
        </w:rPr>
      </w:pPr>
      <w:r w:rsidRPr="00607C6C">
        <w:rPr>
          <w:b/>
          <w:bCs/>
          <w:lang w:val="uk-UA"/>
        </w:rPr>
        <w:t xml:space="preserve">для участі у семінарі </w:t>
      </w:r>
      <w:r w:rsidR="009C04F6" w:rsidRPr="009C04F6">
        <w:rPr>
          <w:b/>
          <w:bCs/>
          <w:lang w:val="uk-UA"/>
        </w:rPr>
        <w:t>«Організація та виконання першочергових робіт з відновлення пошкоджених об’єктів»</w:t>
      </w:r>
    </w:p>
    <w:p w14:paraId="13296ECE" w14:textId="77777777" w:rsidR="00000FB6" w:rsidRDefault="00000FB6" w:rsidP="00000FB6">
      <w:pPr>
        <w:jc w:val="center"/>
        <w:outlineLvl w:val="0"/>
        <w:rPr>
          <w:rFonts w:ascii="Arial" w:hAnsi="Arial" w:cs="Arial"/>
          <w:color w:val="3366FF"/>
          <w:sz w:val="4"/>
          <w:szCs w:val="4"/>
          <w:lang w:val="uk-UA"/>
        </w:rPr>
      </w:pPr>
      <w:r>
        <w:rPr>
          <w:rFonts w:ascii="Arial" w:hAnsi="Arial" w:cs="Arial"/>
          <w:b/>
          <w:color w:val="3366FF"/>
          <w:sz w:val="20"/>
          <w:szCs w:val="20"/>
          <w:lang w:val="uk-UA"/>
        </w:rPr>
        <w:br/>
      </w:r>
    </w:p>
    <w:p w14:paraId="378C888A" w14:textId="77777777" w:rsidR="0054685D" w:rsidRPr="00B04D5B" w:rsidRDefault="0054685D" w:rsidP="00000FB6">
      <w:pPr>
        <w:jc w:val="center"/>
        <w:rPr>
          <w:rFonts w:ascii="Arial" w:hAnsi="Arial" w:cs="Arial"/>
          <w:color w:val="3366FF"/>
          <w:sz w:val="4"/>
          <w:szCs w:val="4"/>
          <w:lang w:val="uk-UA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185"/>
        <w:gridCol w:w="283"/>
        <w:gridCol w:w="592"/>
        <w:gridCol w:w="860"/>
        <w:gridCol w:w="6486"/>
      </w:tblGrid>
      <w:tr w:rsidR="0054685D" w:rsidRPr="00B04D5B" w14:paraId="5A3F55C5" w14:textId="77777777" w:rsidTr="00C01C82">
        <w:trPr>
          <w:trHeight w:hRule="exact" w:val="288"/>
        </w:trPr>
        <w:tc>
          <w:tcPr>
            <w:tcW w:w="1800" w:type="dxa"/>
            <w:vAlign w:val="bottom"/>
          </w:tcPr>
          <w:p w14:paraId="255ED659" w14:textId="77777777" w:rsidR="0054685D" w:rsidRPr="00B04D5B" w:rsidRDefault="0054685D" w:rsidP="00AB37F7">
            <w:pPr>
              <w:rPr>
                <w:lang w:val="uk-UA" w:eastAsia="uk-UA"/>
              </w:rPr>
            </w:pPr>
            <w:r w:rsidRPr="00B04D5B">
              <w:rPr>
                <w:lang w:val="uk-UA" w:eastAsia="uk-UA"/>
              </w:rPr>
              <w:t>Організація</w:t>
            </w:r>
          </w:p>
        </w:tc>
        <w:tc>
          <w:tcPr>
            <w:tcW w:w="8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1E15C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54685D" w:rsidRPr="00B04D5B" w14:paraId="4A1B9885" w14:textId="77777777" w:rsidTr="00C01C82">
        <w:trPr>
          <w:trHeight w:hRule="exact" w:val="326"/>
        </w:trPr>
        <w:tc>
          <w:tcPr>
            <w:tcW w:w="1800" w:type="dxa"/>
            <w:vAlign w:val="bottom"/>
          </w:tcPr>
          <w:p w14:paraId="4ACA4E1E" w14:textId="77777777" w:rsidR="0054685D" w:rsidRPr="00B04D5B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3AFC9" w14:textId="77777777" w:rsidR="0054685D" w:rsidRPr="00B04D5B" w:rsidRDefault="0054685D" w:rsidP="00AB37F7">
            <w:pPr>
              <w:jc w:val="center"/>
              <w:rPr>
                <w:sz w:val="16"/>
                <w:szCs w:val="16"/>
                <w:lang w:val="uk-UA"/>
              </w:rPr>
            </w:pPr>
            <w:r w:rsidRPr="00B04D5B">
              <w:rPr>
                <w:sz w:val="16"/>
                <w:szCs w:val="16"/>
                <w:lang w:val="uk-UA"/>
              </w:rPr>
              <w:t>(форма власності, назва)</w:t>
            </w:r>
          </w:p>
        </w:tc>
      </w:tr>
      <w:tr w:rsidR="0054685D" w:rsidRPr="00B04D5B" w14:paraId="11AFC92B" w14:textId="77777777" w:rsidTr="00C01C82">
        <w:trPr>
          <w:trHeight w:hRule="exact" w:val="425"/>
        </w:trPr>
        <w:tc>
          <w:tcPr>
            <w:tcW w:w="1800" w:type="dxa"/>
            <w:vAlign w:val="bottom"/>
          </w:tcPr>
          <w:p w14:paraId="1FB712BD" w14:textId="77777777" w:rsidR="0054685D" w:rsidRPr="00B04D5B" w:rsidRDefault="0054685D" w:rsidP="00AB37F7">
            <w:pPr>
              <w:rPr>
                <w:lang w:val="uk-UA"/>
              </w:rPr>
            </w:pPr>
            <w:r w:rsidRPr="00B04D5B">
              <w:rPr>
                <w:lang w:val="uk-UA"/>
              </w:rPr>
              <w:t>Вид діяльності</w:t>
            </w:r>
          </w:p>
        </w:tc>
        <w:tc>
          <w:tcPr>
            <w:tcW w:w="8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6B021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04254AD6" w14:textId="77777777" w:rsidTr="00C01C82">
        <w:trPr>
          <w:trHeight w:val="336"/>
        </w:trPr>
        <w:tc>
          <w:tcPr>
            <w:tcW w:w="1800" w:type="dxa"/>
            <w:vAlign w:val="bottom"/>
          </w:tcPr>
          <w:p w14:paraId="1FC52EAB" w14:textId="77777777" w:rsidR="0054685D" w:rsidRPr="00B04D5B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C2ADD" w14:textId="77777777" w:rsidR="0054685D" w:rsidRPr="00B04D5B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482A3B71" w14:textId="77777777" w:rsidTr="00C01C82">
        <w:trPr>
          <w:trHeight w:hRule="exact" w:val="425"/>
        </w:trPr>
        <w:tc>
          <w:tcPr>
            <w:tcW w:w="1800" w:type="dxa"/>
            <w:vAlign w:val="bottom"/>
          </w:tcPr>
          <w:p w14:paraId="25B4B276" w14:textId="77777777" w:rsidR="0054685D" w:rsidRPr="00B04D5B" w:rsidRDefault="0054685D" w:rsidP="00AB37F7">
            <w:pPr>
              <w:rPr>
                <w:lang w:val="uk-UA"/>
              </w:rPr>
            </w:pPr>
            <w:r w:rsidRPr="00B04D5B">
              <w:rPr>
                <w:lang w:val="uk-UA"/>
              </w:rPr>
              <w:t xml:space="preserve">Адреса </w:t>
            </w:r>
            <w:proofErr w:type="spellStart"/>
            <w:r w:rsidRPr="00B04D5B">
              <w:rPr>
                <w:lang w:val="uk-UA"/>
              </w:rPr>
              <w:t>юр</w:t>
            </w:r>
            <w:proofErr w:type="spellEnd"/>
            <w:r w:rsidRPr="00B04D5B">
              <w:rPr>
                <w:lang w:val="uk-UA"/>
              </w:rPr>
              <w:t>.</w:t>
            </w:r>
          </w:p>
        </w:tc>
        <w:tc>
          <w:tcPr>
            <w:tcW w:w="8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F0D9E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3C6317D1" w14:textId="77777777" w:rsidTr="00C01C82">
        <w:trPr>
          <w:trHeight w:hRule="exact" w:val="340"/>
        </w:trPr>
        <w:tc>
          <w:tcPr>
            <w:tcW w:w="1800" w:type="dxa"/>
          </w:tcPr>
          <w:p w14:paraId="17373E1D" w14:textId="77777777" w:rsidR="0054685D" w:rsidRPr="00B04D5B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68CC4" w14:textId="77777777" w:rsidR="0054685D" w:rsidRPr="00B04D5B" w:rsidRDefault="0054685D" w:rsidP="00AB37F7">
            <w:pPr>
              <w:jc w:val="center"/>
              <w:rPr>
                <w:sz w:val="16"/>
                <w:szCs w:val="16"/>
                <w:lang w:val="uk-UA"/>
              </w:rPr>
            </w:pPr>
            <w:r w:rsidRPr="00B04D5B">
              <w:rPr>
                <w:sz w:val="16"/>
                <w:szCs w:val="16"/>
                <w:lang w:val="uk-UA"/>
              </w:rPr>
              <w:t>(індекс, адреса)</w:t>
            </w:r>
          </w:p>
        </w:tc>
      </w:tr>
      <w:tr w:rsidR="0054685D" w:rsidRPr="00B04D5B" w14:paraId="42A5D451" w14:textId="77777777" w:rsidTr="00C01C82">
        <w:trPr>
          <w:trHeight w:hRule="exact" w:val="425"/>
        </w:trPr>
        <w:tc>
          <w:tcPr>
            <w:tcW w:w="1985" w:type="dxa"/>
            <w:gridSpan w:val="2"/>
            <w:vAlign w:val="bottom"/>
          </w:tcPr>
          <w:p w14:paraId="409573E2" w14:textId="77777777" w:rsidR="0054685D" w:rsidRPr="00B04D5B" w:rsidRDefault="0054685D" w:rsidP="00AB37F7">
            <w:pPr>
              <w:rPr>
                <w:lang w:val="uk-UA"/>
              </w:rPr>
            </w:pPr>
            <w:r w:rsidRPr="00B04D5B">
              <w:rPr>
                <w:lang w:val="uk-UA"/>
              </w:rPr>
              <w:t>Адреса фіз.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B7F77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0F4FCC1D" w14:textId="77777777" w:rsidTr="00C01C82">
        <w:trPr>
          <w:trHeight w:hRule="exact" w:val="340"/>
        </w:trPr>
        <w:tc>
          <w:tcPr>
            <w:tcW w:w="1985" w:type="dxa"/>
            <w:gridSpan w:val="2"/>
          </w:tcPr>
          <w:p w14:paraId="6ECF0A54" w14:textId="77777777" w:rsidR="0054685D" w:rsidRPr="00B04D5B" w:rsidRDefault="0054685D" w:rsidP="00AB37F7">
            <w:pPr>
              <w:rPr>
                <w:lang w:val="uk-UA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C2FBB" w14:textId="77777777" w:rsidR="0054685D" w:rsidRPr="00B04D5B" w:rsidRDefault="0054685D" w:rsidP="00AB37F7">
            <w:pPr>
              <w:jc w:val="center"/>
              <w:rPr>
                <w:sz w:val="16"/>
                <w:szCs w:val="16"/>
                <w:lang w:val="uk-UA"/>
              </w:rPr>
            </w:pPr>
            <w:r w:rsidRPr="00B04D5B">
              <w:rPr>
                <w:sz w:val="16"/>
                <w:szCs w:val="16"/>
                <w:lang w:val="uk-UA"/>
              </w:rPr>
              <w:t>(індекс, адреса)</w:t>
            </w:r>
          </w:p>
        </w:tc>
      </w:tr>
      <w:tr w:rsidR="0054685D" w:rsidRPr="00B04D5B" w14:paraId="53C800D7" w14:textId="77777777" w:rsidTr="00C01C82">
        <w:trPr>
          <w:trHeight w:hRule="exact" w:val="425"/>
        </w:trPr>
        <w:tc>
          <w:tcPr>
            <w:tcW w:w="1985" w:type="dxa"/>
            <w:gridSpan w:val="2"/>
            <w:vAlign w:val="bottom"/>
          </w:tcPr>
          <w:p w14:paraId="03562A56" w14:textId="6E16A5DE" w:rsidR="0054685D" w:rsidRPr="00B04D5B" w:rsidRDefault="0054685D" w:rsidP="00AB37F7">
            <w:pPr>
              <w:rPr>
                <w:lang w:val="uk-UA"/>
              </w:rPr>
            </w:pPr>
            <w:proofErr w:type="spellStart"/>
            <w:r w:rsidRPr="00B04D5B">
              <w:rPr>
                <w:lang w:val="uk-UA"/>
              </w:rPr>
              <w:t>тел</w:t>
            </w:r>
            <w:proofErr w:type="spellEnd"/>
            <w:r w:rsidRPr="00B04D5B">
              <w:rPr>
                <w:lang w:val="uk-UA"/>
              </w:rPr>
              <w:t>./ факс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2E8C1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3D69" w:rsidRPr="00B04D5B" w14:paraId="64D8DA66" w14:textId="77777777" w:rsidTr="00C01C82">
        <w:trPr>
          <w:trHeight w:hRule="exact" w:val="425"/>
        </w:trPr>
        <w:tc>
          <w:tcPr>
            <w:tcW w:w="1985" w:type="dxa"/>
            <w:gridSpan w:val="2"/>
            <w:vAlign w:val="bottom"/>
          </w:tcPr>
          <w:p w14:paraId="2937864D" w14:textId="37AC6076" w:rsidR="002A3D69" w:rsidRPr="00B04D5B" w:rsidRDefault="002A3D69" w:rsidP="00411756">
            <w:pPr>
              <w:rPr>
                <w:lang w:val="uk-UA"/>
              </w:rPr>
            </w:pPr>
            <w:r>
              <w:rPr>
                <w:lang w:val="en-US"/>
              </w:rPr>
              <w:t>E</w:t>
            </w:r>
            <w:r w:rsidRPr="00B04D5B">
              <w:rPr>
                <w:lang w:val="uk-UA"/>
              </w:rPr>
              <w:t>-</w:t>
            </w:r>
            <w:proofErr w:type="spellStart"/>
            <w:r w:rsidRPr="00B04D5B">
              <w:rPr>
                <w:lang w:val="uk-UA"/>
              </w:rPr>
              <w:t>mail</w:t>
            </w:r>
            <w:proofErr w:type="spellEnd"/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80872" w14:textId="77777777" w:rsidR="002A3D69" w:rsidRPr="00B04D5B" w:rsidRDefault="002A3D69" w:rsidP="004117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72ED4DE1" w14:textId="77777777" w:rsidTr="00C01C82">
        <w:trPr>
          <w:trHeight w:hRule="exact" w:val="425"/>
        </w:trPr>
        <w:tc>
          <w:tcPr>
            <w:tcW w:w="2860" w:type="dxa"/>
            <w:gridSpan w:val="4"/>
            <w:vAlign w:val="bottom"/>
          </w:tcPr>
          <w:p w14:paraId="3AD511F2" w14:textId="77777777" w:rsidR="0054685D" w:rsidRPr="00B04D5B" w:rsidRDefault="0054685D" w:rsidP="00AB37F7">
            <w:pPr>
              <w:ind w:right="-63"/>
              <w:rPr>
                <w:lang w:val="uk-UA"/>
              </w:rPr>
            </w:pPr>
            <w:r w:rsidRPr="00B04D5B">
              <w:rPr>
                <w:lang w:val="uk-UA"/>
              </w:rPr>
              <w:t>ЄДРПОУ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E4297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3D69" w:rsidRPr="00B04D5B" w14:paraId="7833181D" w14:textId="77777777" w:rsidTr="00C01C82">
        <w:trPr>
          <w:trHeight w:hRule="exact" w:val="425"/>
        </w:trPr>
        <w:tc>
          <w:tcPr>
            <w:tcW w:w="2860" w:type="dxa"/>
            <w:gridSpan w:val="4"/>
            <w:vAlign w:val="bottom"/>
          </w:tcPr>
          <w:p w14:paraId="3D58F84E" w14:textId="77777777" w:rsidR="002A3D69" w:rsidRPr="00B04D5B" w:rsidRDefault="002A3D69" w:rsidP="00411756">
            <w:pPr>
              <w:ind w:right="-54"/>
              <w:rPr>
                <w:lang w:val="uk-UA"/>
              </w:rPr>
            </w:pPr>
            <w:r w:rsidRPr="00B04D5B">
              <w:rPr>
                <w:lang w:val="uk-UA"/>
              </w:rPr>
              <w:t>Інд-й податковий номер</w:t>
            </w:r>
          </w:p>
        </w:tc>
        <w:tc>
          <w:tcPr>
            <w:tcW w:w="7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A9A03" w14:textId="77777777" w:rsidR="002A3D69" w:rsidRPr="00B04D5B" w:rsidRDefault="002A3D69" w:rsidP="004117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3D69" w:rsidRPr="00B04D5B" w14:paraId="12171D38" w14:textId="77777777" w:rsidTr="00C01C82">
        <w:trPr>
          <w:trHeight w:hRule="exact" w:val="425"/>
        </w:trPr>
        <w:tc>
          <w:tcPr>
            <w:tcW w:w="2860" w:type="dxa"/>
            <w:gridSpan w:val="4"/>
            <w:vAlign w:val="bottom"/>
          </w:tcPr>
          <w:p w14:paraId="5B31051F" w14:textId="5D1135C6" w:rsidR="002A3D69" w:rsidRPr="00B04D5B" w:rsidRDefault="002A3D69" w:rsidP="00411756">
            <w:pPr>
              <w:ind w:right="-54"/>
              <w:rPr>
                <w:lang w:val="uk-UA"/>
              </w:rPr>
            </w:pPr>
            <w:r>
              <w:rPr>
                <w:lang w:val="uk-UA"/>
              </w:rPr>
              <w:t>Посада підписанта</w:t>
            </w:r>
          </w:p>
        </w:tc>
        <w:tc>
          <w:tcPr>
            <w:tcW w:w="7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E6862" w14:textId="77777777" w:rsidR="002A3D69" w:rsidRPr="00B04D5B" w:rsidRDefault="002A3D69" w:rsidP="004117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72474A0A" w14:textId="77777777" w:rsidTr="00C01C82">
        <w:trPr>
          <w:trHeight w:hRule="exact" w:val="425"/>
        </w:trPr>
        <w:tc>
          <w:tcPr>
            <w:tcW w:w="2860" w:type="dxa"/>
            <w:gridSpan w:val="4"/>
            <w:vAlign w:val="bottom"/>
          </w:tcPr>
          <w:p w14:paraId="14D1A554" w14:textId="75E620DE" w:rsidR="0054685D" w:rsidRPr="00B04D5B" w:rsidRDefault="002A3D69" w:rsidP="00AB37F7">
            <w:pPr>
              <w:ind w:right="-54"/>
              <w:rPr>
                <w:lang w:val="uk-UA"/>
              </w:rPr>
            </w:pPr>
            <w:r w:rsidRPr="00B04D5B">
              <w:rPr>
                <w:lang w:val="uk-UA"/>
              </w:rPr>
              <w:t>ПІБ</w:t>
            </w:r>
            <w:r>
              <w:rPr>
                <w:lang w:val="uk-UA"/>
              </w:rPr>
              <w:t xml:space="preserve"> підписанта (Акту)</w:t>
            </w:r>
          </w:p>
        </w:tc>
        <w:tc>
          <w:tcPr>
            <w:tcW w:w="7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05345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40541D7E" w14:textId="77777777" w:rsidTr="00C01C82">
        <w:trPr>
          <w:trHeight w:hRule="exact" w:val="425"/>
        </w:trPr>
        <w:tc>
          <w:tcPr>
            <w:tcW w:w="2860" w:type="dxa"/>
            <w:gridSpan w:val="4"/>
            <w:vAlign w:val="bottom"/>
          </w:tcPr>
          <w:p w14:paraId="33F068E1" w14:textId="77777777" w:rsidR="0054685D" w:rsidRPr="00B04D5B" w:rsidRDefault="0054685D" w:rsidP="00AB37F7">
            <w:pPr>
              <w:ind w:right="-66"/>
              <w:rPr>
                <w:lang w:val="uk-UA"/>
              </w:rPr>
            </w:pPr>
            <w:r w:rsidRPr="00B04D5B">
              <w:rPr>
                <w:lang w:val="uk-UA"/>
              </w:rPr>
              <w:t>К-ть учасників семінару</w:t>
            </w:r>
          </w:p>
        </w:tc>
        <w:tc>
          <w:tcPr>
            <w:tcW w:w="7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45456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6403074F" w14:textId="77777777" w:rsidTr="00C01C82">
        <w:trPr>
          <w:trHeight w:hRule="exact" w:val="425"/>
        </w:trPr>
        <w:tc>
          <w:tcPr>
            <w:tcW w:w="286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C31BA" w14:textId="77777777" w:rsidR="0054685D" w:rsidRPr="00B04D5B" w:rsidRDefault="0054685D" w:rsidP="00AB37F7">
            <w:pPr>
              <w:rPr>
                <w:lang w:val="uk-UA"/>
              </w:rPr>
            </w:pPr>
            <w:r w:rsidRPr="00B04D5B">
              <w:rPr>
                <w:lang w:val="uk-UA"/>
              </w:rPr>
              <w:t xml:space="preserve">Посада та ПІБ </w:t>
            </w:r>
          </w:p>
          <w:p w14:paraId="670CAD4C" w14:textId="77777777" w:rsidR="0054685D" w:rsidRPr="00B04D5B" w:rsidRDefault="0054685D" w:rsidP="00AB37F7">
            <w:pPr>
              <w:rPr>
                <w:lang w:val="uk-UA"/>
              </w:rPr>
            </w:pPr>
            <w:r w:rsidRPr="00B04D5B">
              <w:rPr>
                <w:lang w:val="uk-UA"/>
              </w:rPr>
              <w:t>учасників семінару</w:t>
            </w:r>
          </w:p>
        </w:tc>
        <w:tc>
          <w:tcPr>
            <w:tcW w:w="7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118D8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2C27A72D" w14:textId="77777777" w:rsidTr="00C01C82">
        <w:trPr>
          <w:trHeight w:val="375"/>
        </w:trPr>
        <w:tc>
          <w:tcPr>
            <w:tcW w:w="28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C50D1" w14:textId="77777777" w:rsidR="0054685D" w:rsidRPr="00B04D5B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54A14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4781" w:rsidRPr="00B04D5B" w14:paraId="4B16A531" w14:textId="77777777" w:rsidTr="00C01C82">
        <w:trPr>
          <w:trHeight w:val="376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52EE3" w14:textId="77777777" w:rsidR="00644781" w:rsidRPr="00B04D5B" w:rsidRDefault="00644781" w:rsidP="00AA36C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45D28" w14:textId="77777777" w:rsidR="00644781" w:rsidRPr="00B04D5B" w:rsidRDefault="00644781" w:rsidP="00AA36C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4781" w:rsidRPr="00B04D5B" w14:paraId="193194CD" w14:textId="77777777" w:rsidTr="00C01C82">
        <w:trPr>
          <w:trHeight w:val="376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C2497" w14:textId="77777777" w:rsidR="00644781" w:rsidRPr="00B04D5B" w:rsidRDefault="00644781" w:rsidP="00AA36C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47BE3" w14:textId="77777777" w:rsidR="00644781" w:rsidRPr="00B04D5B" w:rsidRDefault="00644781" w:rsidP="00AA36C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4781" w:rsidRPr="00B04D5B" w14:paraId="73A34266" w14:textId="77777777" w:rsidTr="00C01C82">
        <w:trPr>
          <w:trHeight w:val="376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62E14" w14:textId="77777777" w:rsidR="00644781" w:rsidRPr="00B04D5B" w:rsidRDefault="00644781" w:rsidP="00AA36C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2722F" w14:textId="77777777" w:rsidR="00644781" w:rsidRPr="00B04D5B" w:rsidRDefault="00644781" w:rsidP="00AA36C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0A1D242F" w14:textId="77777777" w:rsidTr="00C01C82">
        <w:trPr>
          <w:trHeight w:val="376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72E47" w14:textId="77777777" w:rsidR="0054685D" w:rsidRPr="00B04D5B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730F0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5A8D5AAC" w14:textId="77777777" w:rsidTr="00C01C82">
        <w:trPr>
          <w:trHeight w:hRule="exact" w:val="425"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1CD02" w14:textId="77777777" w:rsidR="0054685D" w:rsidRPr="00B04D5B" w:rsidRDefault="0054685D" w:rsidP="00AB37F7">
            <w:pPr>
              <w:rPr>
                <w:lang w:val="uk-UA"/>
              </w:rPr>
            </w:pPr>
            <w:r w:rsidRPr="00B04D5B">
              <w:rPr>
                <w:lang w:val="uk-UA"/>
              </w:rPr>
              <w:t>Контактна особа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28677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2FF2168A" w14:textId="77777777" w:rsidTr="00C01C82">
        <w:trPr>
          <w:trHeight w:hRule="exact" w:val="425"/>
        </w:trPr>
        <w:tc>
          <w:tcPr>
            <w:tcW w:w="3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C5159" w14:textId="77777777" w:rsidR="0054685D" w:rsidRPr="00B04D5B" w:rsidRDefault="0054685D" w:rsidP="00FE73C4">
            <w:pPr>
              <w:rPr>
                <w:lang w:val="uk-UA"/>
              </w:rPr>
            </w:pPr>
            <w:r w:rsidRPr="00B04D5B">
              <w:rPr>
                <w:lang w:val="uk-UA"/>
              </w:rPr>
              <w:t xml:space="preserve">Запитання доповідачам 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9AD81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C06" w:rsidRPr="00B04D5B" w14:paraId="324E0A57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577C74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E638E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C06" w:rsidRPr="00B04D5B" w14:paraId="2694F7B0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F7794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B7003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C06" w:rsidRPr="00B04D5B" w14:paraId="35FC2E0E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EED130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BE565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C06" w:rsidRPr="00B04D5B" w14:paraId="65DA90AC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7FAB2D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699E5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C06" w:rsidRPr="00B04D5B" w14:paraId="3BAB3B9C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ED1651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DD041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C06" w:rsidRPr="00B04D5B" w14:paraId="2323E769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A9C06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06F8B" w14:textId="77777777" w:rsidR="007C5C06" w:rsidRPr="00B04D5B" w:rsidRDefault="007C5C06" w:rsidP="008275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53AA0C1F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717EA9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4F93B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3B0F5434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EA3D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9EBFE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0E69" w:rsidRPr="00B04D5B" w14:paraId="48B04D91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7824B" w14:textId="77777777" w:rsidR="00F60E69" w:rsidRPr="00B04D5B" w:rsidRDefault="00F60E69" w:rsidP="001E34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E61F1" w14:textId="77777777" w:rsidR="00F60E69" w:rsidRPr="00B04D5B" w:rsidRDefault="00F60E69" w:rsidP="001E34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0E69" w:rsidRPr="00B04D5B" w14:paraId="0B680F94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9C869F" w14:textId="77777777" w:rsidR="00F60E69" w:rsidRPr="00B04D5B" w:rsidRDefault="00F60E69" w:rsidP="001E34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55E86" w14:textId="77777777" w:rsidR="00F60E69" w:rsidRPr="00B04D5B" w:rsidRDefault="00F60E69" w:rsidP="001E34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2B2FDCD1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2A4C86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68D85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RPr="00B04D5B" w14:paraId="43688F0A" w14:textId="77777777" w:rsidTr="00C01C82">
        <w:trPr>
          <w:trHeight w:hRule="exact" w:val="397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70BED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1604E" w14:textId="77777777" w:rsidR="0054685D" w:rsidRPr="00B04D5B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1D445265" w14:textId="161251CF" w:rsidR="004B4894" w:rsidRDefault="0054685D" w:rsidP="0054685D">
      <w:pPr>
        <w:spacing w:before="240"/>
        <w:jc w:val="center"/>
        <w:rPr>
          <w:rStyle w:val="a3"/>
          <w:b/>
          <w:lang w:val="uk-UA"/>
        </w:rPr>
      </w:pPr>
      <w:r w:rsidRPr="00B04D5B">
        <w:rPr>
          <w:b/>
          <w:color w:val="0000FF"/>
          <w:lang w:val="uk-UA"/>
        </w:rPr>
        <w:t xml:space="preserve">Для участі в семінарі заповніть анкету і </w:t>
      </w:r>
      <w:proofErr w:type="spellStart"/>
      <w:r w:rsidR="00000FB6">
        <w:rPr>
          <w:b/>
          <w:color w:val="0000FF"/>
          <w:lang w:val="uk-UA"/>
        </w:rPr>
        <w:t>відправте</w:t>
      </w:r>
      <w:proofErr w:type="spellEnd"/>
      <w:r w:rsidR="00000FB6">
        <w:rPr>
          <w:b/>
          <w:color w:val="0000FF"/>
          <w:lang w:val="uk-UA"/>
        </w:rPr>
        <w:t xml:space="preserve"> </w:t>
      </w:r>
      <w:r w:rsidRPr="00B04D5B">
        <w:rPr>
          <w:b/>
          <w:color w:val="0000FF"/>
          <w:lang w:val="uk-UA"/>
        </w:rPr>
        <w:t xml:space="preserve">на поштову скриньку: </w:t>
      </w:r>
      <w:hyperlink r:id="rId10" w:history="1">
        <w:r w:rsidR="00C01C82" w:rsidRPr="00A12B6D">
          <w:rPr>
            <w:rStyle w:val="a3"/>
            <w:b/>
            <w:lang w:val="uk-UA"/>
          </w:rPr>
          <w:t>conf</w:t>
        </w:r>
        <w:r w:rsidR="00C01C82" w:rsidRPr="00A12B6D">
          <w:rPr>
            <w:rStyle w:val="a3"/>
            <w:b/>
            <w:lang w:val="en-US"/>
          </w:rPr>
          <w:t>bct</w:t>
        </w:r>
        <w:r w:rsidR="00C01C82" w:rsidRPr="00A12B6D">
          <w:rPr>
            <w:rStyle w:val="a3"/>
            <w:b/>
            <w:lang w:val="uk-UA"/>
          </w:rPr>
          <w:t>@</w:t>
        </w:r>
        <w:r w:rsidR="00C01C82" w:rsidRPr="00A12B6D">
          <w:rPr>
            <w:rStyle w:val="a3"/>
            <w:b/>
            <w:lang w:val="en-US"/>
          </w:rPr>
          <w:t>gmail</w:t>
        </w:r>
        <w:r w:rsidR="00C01C82" w:rsidRPr="00A12B6D">
          <w:rPr>
            <w:rStyle w:val="a3"/>
            <w:b/>
          </w:rPr>
          <w:t>.</w:t>
        </w:r>
        <w:r w:rsidR="00C01C82" w:rsidRPr="00A12B6D">
          <w:rPr>
            <w:rStyle w:val="a3"/>
            <w:b/>
            <w:lang w:val="uk-UA"/>
          </w:rPr>
          <w:t>com</w:t>
        </w:r>
      </w:hyperlink>
    </w:p>
    <w:sectPr w:rsidR="004B4894" w:rsidSect="007C5C06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D66"/>
    <w:multiLevelType w:val="hybridMultilevel"/>
    <w:tmpl w:val="FBFCA86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577ED"/>
    <w:multiLevelType w:val="hybridMultilevel"/>
    <w:tmpl w:val="324CF5E0"/>
    <w:lvl w:ilvl="0" w:tplc="F2043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D0343"/>
    <w:multiLevelType w:val="hybridMultilevel"/>
    <w:tmpl w:val="BAC8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4F20"/>
    <w:multiLevelType w:val="hybridMultilevel"/>
    <w:tmpl w:val="8B1C5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92E11"/>
    <w:multiLevelType w:val="hybridMultilevel"/>
    <w:tmpl w:val="3BF0DB78"/>
    <w:lvl w:ilvl="0" w:tplc="00620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4066"/>
    <w:multiLevelType w:val="hybridMultilevel"/>
    <w:tmpl w:val="9480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F904CC"/>
    <w:multiLevelType w:val="hybridMultilevel"/>
    <w:tmpl w:val="D4903FD2"/>
    <w:lvl w:ilvl="0" w:tplc="31060F86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BC"/>
    <w:rsid w:val="00000FB6"/>
    <w:rsid w:val="000111CC"/>
    <w:rsid w:val="000364BE"/>
    <w:rsid w:val="00050B64"/>
    <w:rsid w:val="00054622"/>
    <w:rsid w:val="000742A6"/>
    <w:rsid w:val="00076E45"/>
    <w:rsid w:val="000F74C3"/>
    <w:rsid w:val="001048FF"/>
    <w:rsid w:val="00112E3E"/>
    <w:rsid w:val="00134F75"/>
    <w:rsid w:val="001364FB"/>
    <w:rsid w:val="00137554"/>
    <w:rsid w:val="00160911"/>
    <w:rsid w:val="00161223"/>
    <w:rsid w:val="0016485B"/>
    <w:rsid w:val="001772FC"/>
    <w:rsid w:val="00185905"/>
    <w:rsid w:val="001B0963"/>
    <w:rsid w:val="001C4747"/>
    <w:rsid w:val="001D080C"/>
    <w:rsid w:val="001E029F"/>
    <w:rsid w:val="001E3CD1"/>
    <w:rsid w:val="001E6949"/>
    <w:rsid w:val="001F7BCF"/>
    <w:rsid w:val="00223C7D"/>
    <w:rsid w:val="002251CB"/>
    <w:rsid w:val="0022572E"/>
    <w:rsid w:val="00237103"/>
    <w:rsid w:val="002417F1"/>
    <w:rsid w:val="00246E15"/>
    <w:rsid w:val="00251B28"/>
    <w:rsid w:val="00252C62"/>
    <w:rsid w:val="00281071"/>
    <w:rsid w:val="00294FC8"/>
    <w:rsid w:val="002A3D69"/>
    <w:rsid w:val="002A7298"/>
    <w:rsid w:val="002D00CC"/>
    <w:rsid w:val="002D55BE"/>
    <w:rsid w:val="002D6BBC"/>
    <w:rsid w:val="002E245B"/>
    <w:rsid w:val="003014CC"/>
    <w:rsid w:val="00323BAC"/>
    <w:rsid w:val="00346BB4"/>
    <w:rsid w:val="00353A10"/>
    <w:rsid w:val="00365232"/>
    <w:rsid w:val="00367B1F"/>
    <w:rsid w:val="003742D5"/>
    <w:rsid w:val="0037788C"/>
    <w:rsid w:val="00382575"/>
    <w:rsid w:val="00383E39"/>
    <w:rsid w:val="003A44D3"/>
    <w:rsid w:val="003C7F4A"/>
    <w:rsid w:val="003D10C1"/>
    <w:rsid w:val="003D1986"/>
    <w:rsid w:val="003D46B3"/>
    <w:rsid w:val="003D6AC3"/>
    <w:rsid w:val="003D6B9E"/>
    <w:rsid w:val="003F3583"/>
    <w:rsid w:val="003F5209"/>
    <w:rsid w:val="0040094F"/>
    <w:rsid w:val="004012BD"/>
    <w:rsid w:val="00404DC4"/>
    <w:rsid w:val="004322BD"/>
    <w:rsid w:val="00436236"/>
    <w:rsid w:val="0045231C"/>
    <w:rsid w:val="004536AA"/>
    <w:rsid w:val="0048403C"/>
    <w:rsid w:val="004855C7"/>
    <w:rsid w:val="00493DEE"/>
    <w:rsid w:val="004A116A"/>
    <w:rsid w:val="004A27A1"/>
    <w:rsid w:val="004B4894"/>
    <w:rsid w:val="004B6E8B"/>
    <w:rsid w:val="004C5B7E"/>
    <w:rsid w:val="004E467E"/>
    <w:rsid w:val="004F7217"/>
    <w:rsid w:val="00507D1C"/>
    <w:rsid w:val="00511C1E"/>
    <w:rsid w:val="00523D5C"/>
    <w:rsid w:val="005334E2"/>
    <w:rsid w:val="00534F5A"/>
    <w:rsid w:val="0054685D"/>
    <w:rsid w:val="00560101"/>
    <w:rsid w:val="00566EFE"/>
    <w:rsid w:val="00570AF7"/>
    <w:rsid w:val="00594FF2"/>
    <w:rsid w:val="005A2A80"/>
    <w:rsid w:val="005B3751"/>
    <w:rsid w:val="005B471C"/>
    <w:rsid w:val="005B6230"/>
    <w:rsid w:val="005F7D9C"/>
    <w:rsid w:val="006037C8"/>
    <w:rsid w:val="00607C6C"/>
    <w:rsid w:val="00611B58"/>
    <w:rsid w:val="00617C9A"/>
    <w:rsid w:val="006359D3"/>
    <w:rsid w:val="006363EC"/>
    <w:rsid w:val="00643025"/>
    <w:rsid w:val="00644781"/>
    <w:rsid w:val="00683189"/>
    <w:rsid w:val="0068533F"/>
    <w:rsid w:val="00691CF9"/>
    <w:rsid w:val="00697CEE"/>
    <w:rsid w:val="006A45B5"/>
    <w:rsid w:val="006A4CEC"/>
    <w:rsid w:val="006C1DF9"/>
    <w:rsid w:val="006D6ACC"/>
    <w:rsid w:val="006E07D5"/>
    <w:rsid w:val="006F70A4"/>
    <w:rsid w:val="00704527"/>
    <w:rsid w:val="00706FC6"/>
    <w:rsid w:val="00714569"/>
    <w:rsid w:val="007463F1"/>
    <w:rsid w:val="00767E8A"/>
    <w:rsid w:val="00791174"/>
    <w:rsid w:val="007919F3"/>
    <w:rsid w:val="007A7185"/>
    <w:rsid w:val="007B4519"/>
    <w:rsid w:val="007C081B"/>
    <w:rsid w:val="007C5C06"/>
    <w:rsid w:val="00803F47"/>
    <w:rsid w:val="0081034B"/>
    <w:rsid w:val="0082595C"/>
    <w:rsid w:val="00846350"/>
    <w:rsid w:val="008466F0"/>
    <w:rsid w:val="0085098C"/>
    <w:rsid w:val="00853E6C"/>
    <w:rsid w:val="0086499E"/>
    <w:rsid w:val="0086620B"/>
    <w:rsid w:val="00877A8D"/>
    <w:rsid w:val="00890203"/>
    <w:rsid w:val="008939FF"/>
    <w:rsid w:val="008B0513"/>
    <w:rsid w:val="008C7348"/>
    <w:rsid w:val="008D189C"/>
    <w:rsid w:val="008E3204"/>
    <w:rsid w:val="008E5C0C"/>
    <w:rsid w:val="008F1CC0"/>
    <w:rsid w:val="00900F42"/>
    <w:rsid w:val="0090367A"/>
    <w:rsid w:val="00920554"/>
    <w:rsid w:val="00923548"/>
    <w:rsid w:val="009267A0"/>
    <w:rsid w:val="00932E72"/>
    <w:rsid w:val="00942F6D"/>
    <w:rsid w:val="00946CFB"/>
    <w:rsid w:val="009507E8"/>
    <w:rsid w:val="00960DBB"/>
    <w:rsid w:val="00963679"/>
    <w:rsid w:val="00982D04"/>
    <w:rsid w:val="00986EC2"/>
    <w:rsid w:val="00987C01"/>
    <w:rsid w:val="009936B3"/>
    <w:rsid w:val="009940C0"/>
    <w:rsid w:val="00995A33"/>
    <w:rsid w:val="009C04F6"/>
    <w:rsid w:val="009F1C54"/>
    <w:rsid w:val="009F5405"/>
    <w:rsid w:val="00A025BA"/>
    <w:rsid w:val="00A16302"/>
    <w:rsid w:val="00A35E0C"/>
    <w:rsid w:val="00A41F9F"/>
    <w:rsid w:val="00A546B4"/>
    <w:rsid w:val="00A67FCC"/>
    <w:rsid w:val="00AA57DE"/>
    <w:rsid w:val="00AC0631"/>
    <w:rsid w:val="00AC51CA"/>
    <w:rsid w:val="00AD5960"/>
    <w:rsid w:val="00AE027F"/>
    <w:rsid w:val="00B04D5B"/>
    <w:rsid w:val="00B26EC5"/>
    <w:rsid w:val="00B32084"/>
    <w:rsid w:val="00B44EA9"/>
    <w:rsid w:val="00B52B10"/>
    <w:rsid w:val="00B535FB"/>
    <w:rsid w:val="00B55D1B"/>
    <w:rsid w:val="00B562D4"/>
    <w:rsid w:val="00B77158"/>
    <w:rsid w:val="00B840B9"/>
    <w:rsid w:val="00B9564C"/>
    <w:rsid w:val="00B977F5"/>
    <w:rsid w:val="00BA27A7"/>
    <w:rsid w:val="00BA33B7"/>
    <w:rsid w:val="00BC1B2B"/>
    <w:rsid w:val="00BC35D5"/>
    <w:rsid w:val="00BC3C0B"/>
    <w:rsid w:val="00BD428B"/>
    <w:rsid w:val="00BD7B04"/>
    <w:rsid w:val="00BF134D"/>
    <w:rsid w:val="00C018D4"/>
    <w:rsid w:val="00C01C82"/>
    <w:rsid w:val="00C07E74"/>
    <w:rsid w:val="00C1683D"/>
    <w:rsid w:val="00C16B89"/>
    <w:rsid w:val="00C23234"/>
    <w:rsid w:val="00C25678"/>
    <w:rsid w:val="00C265CC"/>
    <w:rsid w:val="00C27281"/>
    <w:rsid w:val="00C31287"/>
    <w:rsid w:val="00C7268F"/>
    <w:rsid w:val="00C762FB"/>
    <w:rsid w:val="00C766FB"/>
    <w:rsid w:val="00C77CB4"/>
    <w:rsid w:val="00C8531B"/>
    <w:rsid w:val="00CC242B"/>
    <w:rsid w:val="00CC4707"/>
    <w:rsid w:val="00CE2458"/>
    <w:rsid w:val="00CE415D"/>
    <w:rsid w:val="00D03F1E"/>
    <w:rsid w:val="00D04E46"/>
    <w:rsid w:val="00D05C4E"/>
    <w:rsid w:val="00D115AE"/>
    <w:rsid w:val="00D3640B"/>
    <w:rsid w:val="00D37E74"/>
    <w:rsid w:val="00D60F7E"/>
    <w:rsid w:val="00D63DB8"/>
    <w:rsid w:val="00D652BC"/>
    <w:rsid w:val="00D81897"/>
    <w:rsid w:val="00DA35CE"/>
    <w:rsid w:val="00DB41C9"/>
    <w:rsid w:val="00DE0338"/>
    <w:rsid w:val="00DE63BD"/>
    <w:rsid w:val="00DF0F8C"/>
    <w:rsid w:val="00DF39DA"/>
    <w:rsid w:val="00E01F04"/>
    <w:rsid w:val="00E141C5"/>
    <w:rsid w:val="00E16CAB"/>
    <w:rsid w:val="00E16F3E"/>
    <w:rsid w:val="00E173F6"/>
    <w:rsid w:val="00E20FA1"/>
    <w:rsid w:val="00E322AC"/>
    <w:rsid w:val="00E46FE1"/>
    <w:rsid w:val="00E53807"/>
    <w:rsid w:val="00E879FC"/>
    <w:rsid w:val="00E87AE2"/>
    <w:rsid w:val="00E96EA1"/>
    <w:rsid w:val="00EB3A73"/>
    <w:rsid w:val="00ED554C"/>
    <w:rsid w:val="00EE2EDB"/>
    <w:rsid w:val="00EE7120"/>
    <w:rsid w:val="00EF054B"/>
    <w:rsid w:val="00F114A4"/>
    <w:rsid w:val="00F123D6"/>
    <w:rsid w:val="00F14ADB"/>
    <w:rsid w:val="00F17F11"/>
    <w:rsid w:val="00F26B8E"/>
    <w:rsid w:val="00F35350"/>
    <w:rsid w:val="00F40C89"/>
    <w:rsid w:val="00F52689"/>
    <w:rsid w:val="00F60E69"/>
    <w:rsid w:val="00F67AEF"/>
    <w:rsid w:val="00F86371"/>
    <w:rsid w:val="00F901E0"/>
    <w:rsid w:val="00FB23EA"/>
    <w:rsid w:val="00FB6204"/>
    <w:rsid w:val="00FD346E"/>
    <w:rsid w:val="00FE3C9C"/>
    <w:rsid w:val="00FE69E0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EB140"/>
  <w15:docId w15:val="{08C6E533-465B-4822-A59F-82D24571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BB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6BBC"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2">
    <w:name w:val="heading 2"/>
    <w:basedOn w:val="a"/>
    <w:next w:val="a"/>
    <w:qFormat/>
    <w:rsid w:val="00890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FB23EA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rsid w:val="002D6BBC"/>
    <w:rPr>
      <w:color w:val="0000FF"/>
      <w:u w:val="single"/>
    </w:rPr>
  </w:style>
  <w:style w:type="paragraph" w:customStyle="1" w:styleId="12">
    <w:name w:val="Обычный1"/>
    <w:rsid w:val="002D6BBC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hpsatn">
    <w:name w:val="hps atn"/>
    <w:basedOn w:val="a0"/>
    <w:rsid w:val="00E87AE2"/>
  </w:style>
  <w:style w:type="character" w:customStyle="1" w:styleId="longtext">
    <w:name w:val="long_text"/>
    <w:basedOn w:val="a0"/>
    <w:rsid w:val="00E87AE2"/>
  </w:style>
  <w:style w:type="paragraph" w:styleId="a4">
    <w:name w:val="Normal (Web)"/>
    <w:basedOn w:val="a"/>
    <w:uiPriority w:val="99"/>
    <w:rsid w:val="004A27A1"/>
    <w:pPr>
      <w:spacing w:before="100" w:beforeAutospacing="1" w:after="100" w:afterAutospacing="1"/>
    </w:pPr>
  </w:style>
  <w:style w:type="character" w:customStyle="1" w:styleId="ssb">
    <w:name w:val="ssb"/>
    <w:semiHidden/>
    <w:rsid w:val="00F86371"/>
    <w:rPr>
      <w:rFonts w:ascii="Arial" w:hAnsi="Arial" w:cs="Arial"/>
      <w:color w:val="000080"/>
      <w:sz w:val="20"/>
      <w:szCs w:val="20"/>
    </w:rPr>
  </w:style>
  <w:style w:type="character" w:customStyle="1" w:styleId="hps">
    <w:name w:val="hps"/>
    <w:rsid w:val="00E53807"/>
  </w:style>
  <w:style w:type="character" w:customStyle="1" w:styleId="10">
    <w:name w:val="Заголовок 1 Знак"/>
    <w:link w:val="1"/>
    <w:rsid w:val="00DF39DA"/>
    <w:rPr>
      <w:rFonts w:ascii="Arial" w:hAnsi="Arial" w:cs="Arial"/>
      <w:b/>
      <w:bCs/>
      <w:color w:val="0000FF"/>
      <w:sz w:val="24"/>
      <w:szCs w:val="24"/>
    </w:rPr>
  </w:style>
  <w:style w:type="paragraph" w:customStyle="1" w:styleId="20">
    <w:name w:val="Обычный2"/>
    <w:rsid w:val="00AA57DE"/>
    <w:pPr>
      <w:spacing w:before="100" w:after="100"/>
    </w:pPr>
    <w:rPr>
      <w:snapToGrid w:val="0"/>
      <w:sz w:val="24"/>
      <w:lang w:val="ru-RU" w:eastAsia="ru-RU"/>
    </w:rPr>
  </w:style>
  <w:style w:type="paragraph" w:styleId="a5">
    <w:name w:val="Title"/>
    <w:basedOn w:val="a"/>
    <w:next w:val="a"/>
    <w:link w:val="a6"/>
    <w:qFormat/>
    <w:rsid w:val="0086620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86620B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styleId="a7">
    <w:name w:val="FollowedHyperlink"/>
    <w:rsid w:val="00AC51CA"/>
    <w:rPr>
      <w:color w:val="954F72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D6AC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04F6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C726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7268F"/>
    <w:rPr>
      <w:rFonts w:ascii="Segoe UI" w:hAnsi="Segoe UI" w:cs="Segoe UI"/>
      <w:sz w:val="18"/>
      <w:szCs w:val="18"/>
      <w:lang w:val="ru-RU" w:eastAsia="ru-RU"/>
    </w:rPr>
  </w:style>
  <w:style w:type="character" w:styleId="ab">
    <w:name w:val="Unresolved Mention"/>
    <w:basedOn w:val="a0"/>
    <w:uiPriority w:val="99"/>
    <w:semiHidden/>
    <w:unhideWhenUsed/>
    <w:rsid w:val="00D36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bc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mcbct.com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mcbct.com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bc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aU8RRk4qa0D5AQopBylJoJwxmstMJgTV3V_cJS9uzTfHA-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7487-9BFB-4B5F-A14D-65D87B3F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СЕРІЯ СЕМІНАРІВ ДЛЯ СПЕЦІАЛІСТІВ БУДІВЕЛЬНОЇ ГАЛУЗІ</vt:lpstr>
    </vt:vector>
  </TitlesOfParts>
  <Company>Home</Company>
  <LinksUpToDate>false</LinksUpToDate>
  <CharactersWithSpaces>3309</CharactersWithSpaces>
  <SharedDoc>false</SharedDoc>
  <HLinks>
    <vt:vector size="36" baseType="variant">
      <vt:variant>
        <vt:i4>2228299</vt:i4>
      </vt:variant>
      <vt:variant>
        <vt:i4>15</vt:i4>
      </vt:variant>
      <vt:variant>
        <vt:i4>0</vt:i4>
      </vt:variant>
      <vt:variant>
        <vt:i4>5</vt:i4>
      </vt:variant>
      <vt:variant>
        <vt:lpwstr>mailto:conf2018@mcbct.com.ua</vt:lpwstr>
      </vt:variant>
      <vt:variant>
        <vt:lpwstr/>
      </vt:variant>
      <vt:variant>
        <vt:i4>2228299</vt:i4>
      </vt:variant>
      <vt:variant>
        <vt:i4>12</vt:i4>
      </vt:variant>
      <vt:variant>
        <vt:i4>0</vt:i4>
      </vt:variant>
      <vt:variant>
        <vt:i4>5</vt:i4>
      </vt:variant>
      <vt:variant>
        <vt:lpwstr>mailto:conf2018@mcbct.com.ua</vt:lpwstr>
      </vt:variant>
      <vt:variant>
        <vt:lpwstr/>
      </vt:variant>
      <vt:variant>
        <vt:i4>7077930</vt:i4>
      </vt:variant>
      <vt:variant>
        <vt:i4>9</vt:i4>
      </vt:variant>
      <vt:variant>
        <vt:i4>0</vt:i4>
      </vt:variant>
      <vt:variant>
        <vt:i4>5</vt:i4>
      </vt:variant>
      <vt:variant>
        <vt:lpwstr>https://ssb.com.ua/</vt:lpwstr>
      </vt:variant>
      <vt:variant>
        <vt:lpwstr/>
      </vt:variant>
      <vt:variant>
        <vt:i4>2228299</vt:i4>
      </vt:variant>
      <vt:variant>
        <vt:i4>6</vt:i4>
      </vt:variant>
      <vt:variant>
        <vt:i4>0</vt:i4>
      </vt:variant>
      <vt:variant>
        <vt:i4>5</vt:i4>
      </vt:variant>
      <vt:variant>
        <vt:lpwstr>mailto:conf2018@mcbct.com.ua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http://mcbct.com.ua/</vt:lpwstr>
      </vt:variant>
      <vt:variant>
        <vt:lpwstr/>
      </vt:variant>
      <vt:variant>
        <vt:i4>3080273</vt:i4>
      </vt:variant>
      <vt:variant>
        <vt:i4>0</vt:i4>
      </vt:variant>
      <vt:variant>
        <vt:i4>0</vt:i4>
      </vt:variant>
      <vt:variant>
        <vt:i4>5</vt:i4>
      </vt:variant>
      <vt:variant>
        <vt:lpwstr>mailto:post@mcbct.com.ua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СЕРІЯ СЕМІНАРІВ ДЛЯ СПЕЦІАЛІСТІВ БУДІВЕЛЬНОЇ ГАЛУЗІ</dc:title>
  <dc:creator>User</dc:creator>
  <cp:lastModifiedBy>Conf BCT</cp:lastModifiedBy>
  <cp:revision>8</cp:revision>
  <cp:lastPrinted>2013-09-04T14:19:00Z</cp:lastPrinted>
  <dcterms:created xsi:type="dcterms:W3CDTF">2022-05-13T07:42:00Z</dcterms:created>
  <dcterms:modified xsi:type="dcterms:W3CDTF">2022-05-13T11:20:00Z</dcterms:modified>
</cp:coreProperties>
</file>